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F5AD" w14:textId="40003A45" w:rsidR="00572AFF" w:rsidRPr="00577927" w:rsidRDefault="009F0A27" w:rsidP="00572AFF">
      <w:pPr>
        <w:rPr>
          <w:rFonts w:ascii="Montserrat Light" w:hAnsi="Montserrat Light"/>
          <w:sz w:val="24"/>
          <w:szCs w:val="24"/>
        </w:rPr>
        <w:sectPr w:rsidR="00572AFF" w:rsidRPr="00577927" w:rsidSect="00390C62">
          <w:footerReference w:type="default" r:id="rId10"/>
          <w:type w:val="continuous"/>
          <w:pgSz w:w="11910" w:h="16840"/>
          <w:pgMar w:top="142" w:right="1360" w:bottom="280" w:left="1340" w:header="0" w:footer="0" w:gutter="0"/>
          <w:cols w:space="720"/>
          <w:docGrid w:linePitch="299"/>
        </w:sectPr>
      </w:pPr>
      <w:r>
        <w:rPr>
          <w:rFonts w:ascii="Montserrat Light" w:hAnsi="Montserrat Light"/>
          <w:noProof/>
          <w:sz w:val="24"/>
          <w:szCs w:val="24"/>
        </w:rPr>
        <w:drawing>
          <wp:anchor distT="0" distB="0" distL="114300" distR="114300" simplePos="0" relativeHeight="487594496" behindDoc="0" locked="0" layoutInCell="1" allowOverlap="1" wp14:anchorId="3905A159" wp14:editId="5393B1C0">
            <wp:simplePos x="0" y="0"/>
            <wp:positionH relativeFrom="column">
              <wp:posOffset>-290830</wp:posOffset>
            </wp:positionH>
            <wp:positionV relativeFrom="paragraph">
              <wp:posOffset>33655</wp:posOffset>
            </wp:positionV>
            <wp:extent cx="596265" cy="842645"/>
            <wp:effectExtent l="0" t="0" r="0" b="0"/>
            <wp:wrapThrough wrapText="bothSides">
              <wp:wrapPolygon edited="0">
                <wp:start x="0" y="0"/>
                <wp:lineTo x="0" y="20998"/>
                <wp:lineTo x="20703" y="20998"/>
                <wp:lineTo x="207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Montserrat Light" w:hAnsi="Montserrat Light"/>
          <w:noProof/>
          <w:sz w:val="24"/>
          <w:szCs w:val="24"/>
        </w:rPr>
        <w:drawing>
          <wp:anchor distT="0" distB="0" distL="114300" distR="114300" simplePos="0" relativeHeight="487595520" behindDoc="0" locked="0" layoutInCell="1" allowOverlap="1" wp14:anchorId="121E7CE6" wp14:editId="425A98FF">
            <wp:simplePos x="0" y="0"/>
            <wp:positionH relativeFrom="column">
              <wp:posOffset>5339737</wp:posOffset>
            </wp:positionH>
            <wp:positionV relativeFrom="paragraph">
              <wp:posOffset>37706</wp:posOffset>
            </wp:positionV>
            <wp:extent cx="935665" cy="935665"/>
            <wp:effectExtent l="0" t="0" r="0" b="0"/>
            <wp:wrapThrough wrapText="bothSides">
              <wp:wrapPolygon edited="0">
                <wp:start x="5279" y="880"/>
                <wp:lineTo x="3079" y="2200"/>
                <wp:lineTo x="3079" y="6159"/>
                <wp:lineTo x="5719" y="8798"/>
                <wp:lineTo x="1760" y="13198"/>
                <wp:lineTo x="880" y="14517"/>
                <wp:lineTo x="1320" y="17157"/>
                <wp:lineTo x="6159" y="19796"/>
                <wp:lineTo x="8358" y="20676"/>
                <wp:lineTo x="15397" y="20676"/>
                <wp:lineTo x="15837" y="19796"/>
                <wp:lineTo x="20676" y="15837"/>
                <wp:lineTo x="9678" y="8798"/>
                <wp:lineTo x="10118" y="6599"/>
                <wp:lineTo x="9238" y="3079"/>
                <wp:lineTo x="7479" y="880"/>
                <wp:lineTo x="5279" y="880"/>
              </wp:wrapPolygon>
            </wp:wrapThrough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afeguarding Program_Logo_RGB_300 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65" cy="93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C121C" w14:textId="7C8085A6" w:rsidR="004466E8" w:rsidRPr="00D62BF2" w:rsidRDefault="004466E8" w:rsidP="00104D0B">
      <w:pPr>
        <w:pStyle w:val="BodyText"/>
        <w:spacing w:before="56"/>
        <w:jc w:val="center"/>
        <w:rPr>
          <w:rFonts w:ascii="Montserrat Light" w:hAnsi="Montserrat Light"/>
          <w:b/>
          <w:bCs/>
          <w:color w:val="0F2F4F"/>
          <w:sz w:val="40"/>
          <w:szCs w:val="40"/>
        </w:rPr>
      </w:pPr>
      <w:r w:rsidRPr="00D62BF2">
        <w:rPr>
          <w:rFonts w:ascii="Montserrat Light" w:hAnsi="Montserrat Light"/>
          <w:b/>
          <w:bCs/>
          <w:color w:val="0F2F4F"/>
          <w:sz w:val="40"/>
          <w:szCs w:val="40"/>
        </w:rPr>
        <w:t xml:space="preserve">Catholic </w:t>
      </w:r>
      <w:r w:rsidR="00F77879">
        <w:rPr>
          <w:rFonts w:ascii="Montserrat Light" w:hAnsi="Montserrat Light"/>
          <w:b/>
          <w:bCs/>
          <w:color w:val="0F2F4F"/>
          <w:sz w:val="40"/>
          <w:szCs w:val="40"/>
        </w:rPr>
        <w:t>D</w:t>
      </w:r>
      <w:r w:rsidRPr="00D62BF2">
        <w:rPr>
          <w:rFonts w:ascii="Montserrat Light" w:hAnsi="Montserrat Light"/>
          <w:b/>
          <w:bCs/>
          <w:color w:val="0F2F4F"/>
          <w:sz w:val="40"/>
          <w:szCs w:val="40"/>
        </w:rPr>
        <w:t xml:space="preserve">iocese of </w:t>
      </w:r>
      <w:r w:rsidR="00F77879">
        <w:rPr>
          <w:rFonts w:ascii="Montserrat Light" w:hAnsi="Montserrat Light"/>
          <w:b/>
          <w:bCs/>
          <w:color w:val="0F2F4F"/>
          <w:sz w:val="40"/>
          <w:szCs w:val="40"/>
        </w:rPr>
        <w:t>Bunbury</w:t>
      </w:r>
    </w:p>
    <w:p w14:paraId="4F48EF2A" w14:textId="77777777" w:rsidR="00820829" w:rsidRPr="00820829" w:rsidRDefault="485B26D7" w:rsidP="00820829">
      <w:pPr>
        <w:pStyle w:val="BodyText"/>
        <w:jc w:val="center"/>
        <w:rPr>
          <w:rFonts w:ascii="Montserrat Light" w:hAnsi="Montserrat Light"/>
          <w:b/>
          <w:bCs/>
          <w:color w:val="0F2F4F"/>
          <w:sz w:val="36"/>
          <w:szCs w:val="36"/>
        </w:rPr>
      </w:pPr>
      <w:r w:rsidRPr="00820829">
        <w:rPr>
          <w:rFonts w:ascii="Montserrat Light" w:hAnsi="Montserrat Light"/>
          <w:b/>
          <w:bCs/>
          <w:color w:val="0F2F4F"/>
          <w:sz w:val="36"/>
          <w:szCs w:val="36"/>
        </w:rPr>
        <w:t xml:space="preserve">SAFEGUARDING SURVEY </w:t>
      </w:r>
    </w:p>
    <w:p w14:paraId="32BED487" w14:textId="167367B1" w:rsidR="00572AFF" w:rsidRPr="00E4754F" w:rsidRDefault="00E4754F" w:rsidP="00820829">
      <w:pPr>
        <w:pStyle w:val="BodyText"/>
        <w:jc w:val="center"/>
        <w:rPr>
          <w:rFonts w:ascii="Montserrat Light" w:hAnsi="Montserrat Light"/>
          <w:b/>
          <w:bCs/>
          <w:color w:val="0F2F4F"/>
          <w:sz w:val="32"/>
          <w:szCs w:val="32"/>
        </w:rPr>
      </w:pPr>
      <w:r w:rsidRPr="00E4754F">
        <w:rPr>
          <w:rFonts w:ascii="Montserrat Light" w:hAnsi="Montserrat Light"/>
          <w:b/>
          <w:bCs/>
          <w:color w:val="0F2F4F"/>
          <w:sz w:val="32"/>
          <w:szCs w:val="32"/>
        </w:rPr>
        <w:t>(SAMPLE FOR PARISH</w:t>
      </w:r>
      <w:r w:rsidR="00F77879">
        <w:rPr>
          <w:rFonts w:ascii="Montserrat Light" w:hAnsi="Montserrat Light"/>
          <w:b/>
          <w:bCs/>
          <w:color w:val="0F2F4F"/>
          <w:sz w:val="32"/>
          <w:szCs w:val="32"/>
        </w:rPr>
        <w:t xml:space="preserve"> </w:t>
      </w:r>
      <w:r w:rsidR="006A5722">
        <w:rPr>
          <w:rFonts w:ascii="Montserrat Light" w:hAnsi="Montserrat Light"/>
          <w:b/>
          <w:bCs/>
          <w:color w:val="0F2F4F"/>
          <w:sz w:val="32"/>
          <w:szCs w:val="32"/>
        </w:rPr>
        <w:t>PARTICIPANTS</w:t>
      </w:r>
      <w:r w:rsidRPr="00E4754F">
        <w:rPr>
          <w:rFonts w:ascii="Montserrat Light" w:hAnsi="Montserrat Light"/>
          <w:b/>
          <w:bCs/>
          <w:color w:val="0F2F4F"/>
          <w:sz w:val="32"/>
          <w:szCs w:val="32"/>
        </w:rPr>
        <w:t>)</w:t>
      </w:r>
    </w:p>
    <w:p w14:paraId="51BDA478" w14:textId="77777777" w:rsidR="00820829" w:rsidRPr="00820829" w:rsidRDefault="00820829" w:rsidP="00820829">
      <w:pPr>
        <w:pStyle w:val="BodyText"/>
        <w:jc w:val="center"/>
        <w:rPr>
          <w:rFonts w:ascii="Montserrat Light" w:hAnsi="Montserrat Light"/>
          <w:b/>
          <w:bCs/>
          <w:color w:val="0F2F4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6"/>
        <w:gridCol w:w="1398"/>
        <w:gridCol w:w="1386"/>
      </w:tblGrid>
      <w:tr w:rsidR="002906B5" w:rsidRPr="002906B5" w14:paraId="6314D291" w14:textId="77777777" w:rsidTr="003429C6">
        <w:trPr>
          <w:trHeight w:val="397"/>
        </w:trPr>
        <w:tc>
          <w:tcPr>
            <w:tcW w:w="9200" w:type="dxa"/>
            <w:gridSpan w:val="3"/>
            <w:shd w:val="clear" w:color="auto" w:fill="A7916E"/>
            <w:vAlign w:val="center"/>
          </w:tcPr>
          <w:p w14:paraId="25204C1E" w14:textId="22915299" w:rsidR="004466E8" w:rsidRPr="002906B5" w:rsidRDefault="004466E8" w:rsidP="00F027E5">
            <w:pPr>
              <w:pStyle w:val="BodyText"/>
              <w:spacing w:before="40" w:after="40"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Purpose:</w:t>
            </w:r>
          </w:p>
        </w:tc>
      </w:tr>
      <w:tr w:rsidR="002906B5" w:rsidRPr="002906B5" w14:paraId="3FC6138F" w14:textId="77777777" w:rsidTr="00D62BF2">
        <w:trPr>
          <w:trHeight w:val="397"/>
        </w:trPr>
        <w:tc>
          <w:tcPr>
            <w:tcW w:w="9200" w:type="dxa"/>
            <w:gridSpan w:val="3"/>
          </w:tcPr>
          <w:p w14:paraId="75971323" w14:textId="069878A3" w:rsidR="004466E8" w:rsidRPr="002906B5" w:rsidRDefault="00136D87" w:rsidP="00F027E5">
            <w:pPr>
              <w:spacing w:before="20" w:after="20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To gauge the awareness of safeguarding in your community and help to improve and ensure that the parish safeguarding efforts are effective.</w:t>
            </w:r>
          </w:p>
        </w:tc>
      </w:tr>
      <w:tr w:rsidR="002906B5" w:rsidRPr="002906B5" w14:paraId="5DF53DE3" w14:textId="77777777" w:rsidTr="003429C6">
        <w:trPr>
          <w:trHeight w:val="397"/>
        </w:trPr>
        <w:tc>
          <w:tcPr>
            <w:tcW w:w="9200" w:type="dxa"/>
            <w:gridSpan w:val="3"/>
            <w:shd w:val="clear" w:color="auto" w:fill="A7916E"/>
            <w:vAlign w:val="center"/>
          </w:tcPr>
          <w:p w14:paraId="7216562F" w14:textId="35C2E070" w:rsidR="00D62BF2" w:rsidRPr="002906B5" w:rsidRDefault="00D62BF2" w:rsidP="00F027E5">
            <w:pPr>
              <w:pStyle w:val="BodyText"/>
              <w:spacing w:before="40" w:after="40"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Who</w:t>
            </w:r>
            <w:r w:rsidR="003429C6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:</w:t>
            </w:r>
          </w:p>
        </w:tc>
      </w:tr>
      <w:tr w:rsidR="002906B5" w:rsidRPr="002906B5" w14:paraId="77E64002" w14:textId="77777777" w:rsidTr="00D62BF2">
        <w:trPr>
          <w:trHeight w:val="397"/>
        </w:trPr>
        <w:tc>
          <w:tcPr>
            <w:tcW w:w="9200" w:type="dxa"/>
            <w:gridSpan w:val="3"/>
          </w:tcPr>
          <w:p w14:paraId="34DF5C57" w14:textId="6B2D73E9" w:rsidR="00D62BF2" w:rsidRPr="002906B5" w:rsidRDefault="00136D87" w:rsidP="00F027E5">
            <w:pPr>
              <w:spacing w:before="20" w:after="20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Parish </w:t>
            </w:r>
            <w:r w:rsidR="006A5722">
              <w:rPr>
                <w:rFonts w:ascii="Montserrat Light" w:hAnsi="Montserrat Light"/>
                <w:color w:val="0F2F4F"/>
                <w:sz w:val="24"/>
                <w:szCs w:val="24"/>
              </w:rPr>
              <w:t>Participants</w:t>
            </w:r>
          </w:p>
        </w:tc>
      </w:tr>
      <w:tr w:rsidR="002906B5" w:rsidRPr="002906B5" w14:paraId="7F464567" w14:textId="77777777" w:rsidTr="00104D0B">
        <w:trPr>
          <w:trHeight w:val="397"/>
        </w:trPr>
        <w:tc>
          <w:tcPr>
            <w:tcW w:w="9200" w:type="dxa"/>
            <w:gridSpan w:val="3"/>
            <w:tcBorders>
              <w:bottom w:val="single" w:sz="4" w:space="0" w:color="auto"/>
            </w:tcBorders>
            <w:shd w:val="clear" w:color="auto" w:fill="A7916E"/>
            <w:vAlign w:val="center"/>
          </w:tcPr>
          <w:p w14:paraId="7ACC00C3" w14:textId="57608224" w:rsidR="00D62BF2" w:rsidRPr="002906B5" w:rsidRDefault="00D62BF2" w:rsidP="00F027E5">
            <w:pPr>
              <w:spacing w:before="40" w:after="40"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b/>
                <w:bCs/>
                <w:color w:val="0F2F4F"/>
                <w:spacing w:val="-2"/>
                <w:sz w:val="24"/>
                <w:szCs w:val="24"/>
              </w:rPr>
              <w:t>Instructions:</w:t>
            </w:r>
          </w:p>
        </w:tc>
      </w:tr>
      <w:tr w:rsidR="000A6E49" w:rsidRPr="002906B5" w14:paraId="77B2DA13" w14:textId="77777777" w:rsidTr="00104D0B">
        <w:trPr>
          <w:trHeight w:val="397"/>
        </w:trPr>
        <w:tc>
          <w:tcPr>
            <w:tcW w:w="9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D9597A" w14:textId="77777777" w:rsidR="000A6E49" w:rsidRPr="002906B5" w:rsidRDefault="000A6E49" w:rsidP="00F027E5">
            <w:pPr>
              <w:widowControl/>
              <w:autoSpaceDE/>
              <w:autoSpaceDN/>
              <w:spacing w:before="20" w:after="20" w:line="259" w:lineRule="auto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Before submitting the form, carefully review all your answers to ensure accuracy. Please use additional pages if needed.</w:t>
            </w:r>
          </w:p>
          <w:p w14:paraId="3D4A8BD7" w14:textId="77777777" w:rsidR="000A6E49" w:rsidRPr="002906B5" w:rsidRDefault="000A6E49" w:rsidP="00F027E5">
            <w:pPr>
              <w:widowControl/>
              <w:autoSpaceDE/>
              <w:autoSpaceDN/>
              <w:spacing w:before="20" w:after="20" w:line="259" w:lineRule="auto"/>
              <w:ind w:left="3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6FE38DDF" w14:textId="2DD4ECC9" w:rsidR="000A6E49" w:rsidRPr="002906B5" w:rsidRDefault="000A6E49" w:rsidP="00F027E5">
            <w:pPr>
              <w:widowControl/>
              <w:autoSpaceDE/>
              <w:autoSpaceDN/>
              <w:spacing w:before="20" w:after="20" w:line="259" w:lineRule="auto"/>
              <w:ind w:left="3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Upon completion, the form is to be submitted to the parish office. This can be done by delivering, mailing, or submitting online.</w:t>
            </w:r>
          </w:p>
          <w:p w14:paraId="07C68AE4" w14:textId="77777777" w:rsidR="000A6E49" w:rsidRPr="002906B5" w:rsidRDefault="000A6E49" w:rsidP="00F027E5">
            <w:pPr>
              <w:widowControl/>
              <w:autoSpaceDE/>
              <w:autoSpaceDN/>
              <w:spacing w:before="20" w:after="20" w:line="259" w:lineRule="auto"/>
              <w:ind w:left="3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6A91D55A" w14:textId="5BF47507" w:rsidR="000A6E49" w:rsidRPr="000A6E49" w:rsidRDefault="000A6E49" w:rsidP="00F027E5">
            <w:pPr>
              <w:widowControl/>
              <w:autoSpaceDE/>
              <w:autoSpaceDN/>
              <w:spacing w:before="20" w:after="20" w:line="259" w:lineRule="auto"/>
              <w:ind w:left="3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If you encounter any difficulties or have questions while filling out the form, don't hesitate to ask for assistance from a Safeguarding Officer within the Parish responsible for the survey.</w:t>
            </w:r>
          </w:p>
        </w:tc>
      </w:tr>
      <w:tr w:rsidR="000A6E49" w:rsidRPr="002906B5" w14:paraId="72E27614" w14:textId="77777777" w:rsidTr="00104D0B">
        <w:trPr>
          <w:trHeight w:val="397"/>
        </w:trPr>
        <w:tc>
          <w:tcPr>
            <w:tcW w:w="9200" w:type="dxa"/>
            <w:gridSpan w:val="3"/>
            <w:tcBorders>
              <w:top w:val="single" w:sz="4" w:space="0" w:color="auto"/>
            </w:tcBorders>
            <w:shd w:val="clear" w:color="auto" w:fill="A7916E"/>
            <w:vAlign w:val="center"/>
          </w:tcPr>
          <w:p w14:paraId="2E32EE08" w14:textId="46F1652A" w:rsidR="000A6E49" w:rsidRPr="000A6E49" w:rsidRDefault="000A6E49" w:rsidP="00F027E5">
            <w:pPr>
              <w:widowControl/>
              <w:autoSpaceDE/>
              <w:autoSpaceDN/>
              <w:spacing w:before="40" w:after="40" w:line="259" w:lineRule="auto"/>
              <w:ind w:left="28"/>
              <w:contextualSpacing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DA4813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Questionnaire</w:t>
            </w:r>
            <w:r w:rsidR="003429C6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:</w:t>
            </w:r>
          </w:p>
        </w:tc>
      </w:tr>
      <w:tr w:rsidR="00F027E5" w:rsidRPr="002906B5" w14:paraId="191112A7" w14:textId="77777777" w:rsidTr="00A5010F">
        <w:trPr>
          <w:trHeight w:val="397"/>
        </w:trPr>
        <w:tc>
          <w:tcPr>
            <w:tcW w:w="6799" w:type="dxa"/>
            <w:shd w:val="clear" w:color="auto" w:fill="FFFFFF" w:themeFill="background1"/>
            <w:vAlign w:val="center"/>
          </w:tcPr>
          <w:p w14:paraId="07587149" w14:textId="77777777" w:rsidR="006A5722" w:rsidRPr="002906B5" w:rsidRDefault="006A5722" w:rsidP="00F027E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Lines="60" w:after="144" w:line="259" w:lineRule="auto"/>
              <w:ind w:left="447" w:hanging="447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Do you understand safeguarding in our community?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19392F9" w14:textId="59ACD5E7" w:rsidR="006A5722" w:rsidRPr="0069742C" w:rsidRDefault="00000000" w:rsidP="00F027E5">
            <w:pPr>
              <w:widowControl/>
              <w:autoSpaceDE/>
              <w:autoSpaceDN/>
              <w:spacing w:before="60" w:afterLines="60" w:after="144" w:line="259" w:lineRule="auto"/>
              <w:contextualSpacing/>
              <w:jc w:val="center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101298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6A5722" w:rsidRPr="0069742C">
              <w:rPr>
                <w:rFonts w:ascii="Montserrat Light" w:hAnsi="Montserrat Light"/>
                <w:color w:val="0F2F4F"/>
                <w:sz w:val="24"/>
                <w:szCs w:val="24"/>
              </w:rPr>
              <w:t>Yes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0BBAD1D8" w14:textId="411948D8" w:rsidR="006A5722" w:rsidRPr="0069742C" w:rsidRDefault="00000000" w:rsidP="00F027E5">
            <w:pPr>
              <w:widowControl/>
              <w:autoSpaceDE/>
              <w:autoSpaceDN/>
              <w:spacing w:before="60" w:afterLines="60" w:after="144"/>
              <w:contextualSpacing/>
              <w:jc w:val="center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15047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6A5722" w:rsidRPr="0069742C">
              <w:rPr>
                <w:rFonts w:ascii="Montserrat Light" w:hAnsi="Montserrat Light"/>
                <w:color w:val="0F2F4F"/>
                <w:sz w:val="24"/>
                <w:szCs w:val="24"/>
              </w:rPr>
              <w:t>No</w:t>
            </w:r>
          </w:p>
        </w:tc>
      </w:tr>
      <w:tr w:rsidR="000A6E49" w:rsidRPr="002906B5" w14:paraId="7AD88885" w14:textId="77777777" w:rsidTr="00534010">
        <w:trPr>
          <w:trHeight w:val="1505"/>
        </w:trPr>
        <w:tc>
          <w:tcPr>
            <w:tcW w:w="9200" w:type="dxa"/>
            <w:gridSpan w:val="3"/>
            <w:shd w:val="clear" w:color="auto" w:fill="FFFFFF" w:themeFill="background1"/>
            <w:vAlign w:val="center"/>
          </w:tcPr>
          <w:p w14:paraId="3456AAB1" w14:textId="77777777" w:rsidR="000A6E49" w:rsidRPr="002906B5" w:rsidRDefault="000A6E49" w:rsidP="00F027E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="60" w:line="259" w:lineRule="auto"/>
              <w:ind w:left="447" w:hanging="425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bookmarkStart w:id="0" w:name="_Hlk141184841"/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Do you understand the role of the Safeguarding Officer?</w:t>
            </w:r>
          </w:p>
          <w:p w14:paraId="3805A995" w14:textId="5B04EA08" w:rsidR="000A6E49" w:rsidRPr="002906B5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40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121881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F7C04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I </w:t>
            </w:r>
            <w:r w:rsidR="0069742C">
              <w:rPr>
                <w:rFonts w:ascii="Montserrat Light" w:hAnsi="Montserrat Light"/>
                <w:color w:val="0F2F4F"/>
                <w:sz w:val="24"/>
                <w:szCs w:val="24"/>
              </w:rPr>
              <w:t>h</w:t>
            </w:r>
            <w:r w:rsidR="000A6E49"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ave no idea what they do.</w:t>
            </w:r>
          </w:p>
          <w:p w14:paraId="4C478448" w14:textId="42203D1D" w:rsidR="000A6E49" w:rsidRPr="002906B5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10031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F7C04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I </w:t>
            </w:r>
            <w:r w:rsidR="0069742C">
              <w:rPr>
                <w:rFonts w:ascii="Montserrat Light" w:hAnsi="Montserrat Light"/>
                <w:color w:val="0F2F4F"/>
                <w:sz w:val="24"/>
                <w:szCs w:val="24"/>
              </w:rPr>
              <w:t>u</w:t>
            </w:r>
            <w:r w:rsidR="000A6E49"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nderstand their role a little.</w:t>
            </w:r>
          </w:p>
          <w:p w14:paraId="72C1409C" w14:textId="660D5393" w:rsidR="000A6E49" w:rsidRPr="000A6E49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15463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F7C04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I u</w:t>
            </w:r>
            <w:r w:rsidR="000A6E49"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nderstand their role well.</w:t>
            </w:r>
            <w:bookmarkEnd w:id="0"/>
          </w:p>
        </w:tc>
      </w:tr>
      <w:tr w:rsidR="00F027E5" w:rsidRPr="002906B5" w14:paraId="3F6541BA" w14:textId="77777777" w:rsidTr="0069742C">
        <w:trPr>
          <w:trHeight w:val="397"/>
        </w:trPr>
        <w:tc>
          <w:tcPr>
            <w:tcW w:w="6799" w:type="dxa"/>
            <w:shd w:val="clear" w:color="auto" w:fill="FFFFFF" w:themeFill="background1"/>
            <w:vAlign w:val="center"/>
          </w:tcPr>
          <w:p w14:paraId="7145A204" w14:textId="77777777" w:rsidR="006A5722" w:rsidRPr="002906B5" w:rsidRDefault="006A5722" w:rsidP="00F027E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="60" w:line="259" w:lineRule="auto"/>
              <w:ind w:left="447" w:hanging="425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Do you know how to contact a Safeguarding Officer if there is a question or concern?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65A42BDF" w14:textId="152840BB" w:rsidR="006A5722" w:rsidRPr="0069742C" w:rsidRDefault="00000000" w:rsidP="00F027E5">
            <w:pPr>
              <w:widowControl/>
              <w:autoSpaceDE/>
              <w:autoSpaceDN/>
              <w:spacing w:before="60" w:after="60" w:line="259" w:lineRule="auto"/>
              <w:contextualSpacing/>
              <w:jc w:val="center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21194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6A5722" w:rsidRPr="0069742C">
              <w:rPr>
                <w:rFonts w:ascii="Montserrat Light" w:hAnsi="Montserrat Light"/>
                <w:color w:val="0F2F4F"/>
                <w:sz w:val="24"/>
                <w:szCs w:val="24"/>
              </w:rPr>
              <w:t>Yes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0718E1A" w14:textId="18E07FE0" w:rsidR="006A5722" w:rsidRPr="0069742C" w:rsidRDefault="00000000" w:rsidP="00F027E5">
            <w:pPr>
              <w:widowControl/>
              <w:autoSpaceDE/>
              <w:autoSpaceDN/>
              <w:spacing w:before="60" w:after="60" w:line="259" w:lineRule="auto"/>
              <w:contextualSpacing/>
              <w:jc w:val="center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1042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A5010F" w:rsidRPr="0069742C">
              <w:rPr>
                <w:rFonts w:ascii="Montserrat Light" w:hAnsi="Montserrat Light"/>
                <w:color w:val="0F2F4F"/>
                <w:sz w:val="24"/>
                <w:szCs w:val="24"/>
              </w:rPr>
              <w:t>No</w:t>
            </w:r>
          </w:p>
        </w:tc>
      </w:tr>
      <w:tr w:rsidR="000A6E49" w:rsidRPr="002906B5" w14:paraId="1826291B" w14:textId="77777777" w:rsidTr="00534010">
        <w:trPr>
          <w:trHeight w:val="1386"/>
        </w:trPr>
        <w:tc>
          <w:tcPr>
            <w:tcW w:w="9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C01DD" w14:textId="77777777" w:rsidR="000A6E49" w:rsidRPr="002906B5" w:rsidRDefault="000A6E49" w:rsidP="00F027E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="60" w:line="259" w:lineRule="auto"/>
              <w:ind w:left="447" w:hanging="425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How confident are you in the Safeguarding processes?</w:t>
            </w:r>
          </w:p>
          <w:p w14:paraId="0C405953" w14:textId="7B6F46BE" w:rsidR="000A6E49" w:rsidRPr="002906B5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20762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F7C04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V</w:t>
            </w:r>
            <w:r w:rsidR="000A6E49"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ery confident.</w:t>
            </w:r>
          </w:p>
          <w:p w14:paraId="1BAF770F" w14:textId="2B2B3CB6" w:rsidR="000A6E49" w:rsidRPr="002906B5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8762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F7C04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A</w:t>
            </w:r>
            <w:r w:rsidR="000A6E49"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little confident.</w:t>
            </w:r>
          </w:p>
          <w:p w14:paraId="0D0872BB" w14:textId="38D4955B" w:rsidR="000A6E49" w:rsidRPr="000A6E49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65329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C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F7C04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N</w:t>
            </w:r>
            <w:r w:rsidR="000A6E49"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ot confident at all.</w:t>
            </w:r>
          </w:p>
        </w:tc>
      </w:tr>
      <w:tr w:rsidR="00534010" w:rsidRPr="002906B5" w14:paraId="1F64E77F" w14:textId="77777777" w:rsidTr="00F027E5">
        <w:trPr>
          <w:trHeight w:val="1389"/>
        </w:trPr>
        <w:tc>
          <w:tcPr>
            <w:tcW w:w="9200" w:type="dxa"/>
            <w:gridSpan w:val="3"/>
            <w:shd w:val="clear" w:color="auto" w:fill="FFFFFF" w:themeFill="background1"/>
            <w:vAlign w:val="center"/>
          </w:tcPr>
          <w:p w14:paraId="5783003F" w14:textId="1EB8DCDB" w:rsidR="00534010" w:rsidRPr="002906B5" w:rsidRDefault="00534010" w:rsidP="00F027E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60" w:after="60" w:line="259" w:lineRule="auto"/>
              <w:ind w:left="447" w:hanging="425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How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important is the Safeguarding Program to you</w:t>
            </w:r>
            <w:r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?</w:t>
            </w:r>
          </w:p>
          <w:p w14:paraId="57AD6027" w14:textId="4AFD7D91" w:rsidR="00534010" w:rsidRPr="002906B5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4071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010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34010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V</w:t>
            </w:r>
            <w:r w:rsidR="00534010" w:rsidRPr="002906B5">
              <w:rPr>
                <w:rFonts w:ascii="Montserrat Light" w:hAnsi="Montserrat Light"/>
                <w:color w:val="0F2F4F"/>
                <w:sz w:val="24"/>
                <w:szCs w:val="24"/>
              </w:rPr>
              <w:t>ery</w:t>
            </w:r>
            <w:r w:rsidR="00534010">
              <w:rPr>
                <w:rFonts w:ascii="Montserrat Light" w:hAnsi="Montserrat Light"/>
                <w:color w:val="0F2F4F"/>
                <w:sz w:val="24"/>
                <w:szCs w:val="24"/>
              </w:rPr>
              <w:t>.</w:t>
            </w:r>
          </w:p>
          <w:p w14:paraId="314EAE42" w14:textId="3B96367A" w:rsidR="00534010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143224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010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34010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Somewhat</w:t>
            </w:r>
          </w:p>
          <w:p w14:paraId="642CA28D" w14:textId="3024100C" w:rsidR="00534010" w:rsidRPr="00534010" w:rsidRDefault="00000000" w:rsidP="00F027E5">
            <w:pPr>
              <w:pStyle w:val="ListParagraph"/>
              <w:widowControl/>
              <w:autoSpaceDE/>
              <w:autoSpaceDN/>
              <w:spacing w:before="60" w:after="60" w:line="259" w:lineRule="auto"/>
              <w:ind w:left="739" w:firstLine="0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sdt>
              <w:sdtPr>
                <w:rPr>
                  <w:rFonts w:ascii="Montserrat Light" w:hAnsi="Montserrat Light"/>
                  <w:color w:val="0F2F4F"/>
                  <w:sz w:val="24"/>
                  <w:szCs w:val="24"/>
                </w:rPr>
                <w:id w:val="-86398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010">
                  <w:rPr>
                    <w:rFonts w:ascii="MS Gothic" w:eastAsia="MS Gothic" w:hAnsi="MS Gothic" w:hint="eastAsia"/>
                    <w:color w:val="0F2F4F"/>
                    <w:sz w:val="24"/>
                    <w:szCs w:val="24"/>
                  </w:rPr>
                  <w:t>☐</w:t>
                </w:r>
              </w:sdtContent>
            </w:sdt>
            <w:r w:rsidR="00534010">
              <w:rPr>
                <w:rFonts w:ascii="Montserrat Light" w:hAnsi="Montserrat Light"/>
                <w:color w:val="0F2F4F"/>
                <w:sz w:val="24"/>
                <w:szCs w:val="24"/>
              </w:rPr>
              <w:t>Not important</w:t>
            </w:r>
          </w:p>
        </w:tc>
      </w:tr>
      <w:tr w:rsidR="00F027E5" w:rsidRPr="00F027E5" w14:paraId="7D983D34" w14:textId="77777777" w:rsidTr="00F027E5">
        <w:trPr>
          <w:trHeight w:val="659"/>
        </w:trPr>
        <w:tc>
          <w:tcPr>
            <w:tcW w:w="9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D9C55" w14:textId="1BA3E0C7" w:rsidR="00F027E5" w:rsidRPr="00F027E5" w:rsidRDefault="00F027E5" w:rsidP="00F027E5">
            <w:pPr>
              <w:pStyle w:val="ListParagraph"/>
              <w:numPr>
                <w:ilvl w:val="0"/>
                <w:numId w:val="16"/>
              </w:numPr>
              <w:ind w:left="447" w:hanging="425"/>
              <w:rPr>
                <w:rFonts w:ascii="Montserrat Light" w:hAnsi="Montserrat Light"/>
                <w:color w:val="002060"/>
                <w:sz w:val="24"/>
                <w:szCs w:val="24"/>
              </w:rPr>
            </w:pPr>
            <w:r w:rsidRPr="00F027E5">
              <w:rPr>
                <w:rFonts w:ascii="Montserrat Light" w:hAnsi="Montserrat Light"/>
                <w:color w:val="002060"/>
                <w:sz w:val="24"/>
                <w:szCs w:val="24"/>
              </w:rPr>
              <w:t xml:space="preserve">Do you have any </w:t>
            </w:r>
            <w:r>
              <w:rPr>
                <w:rFonts w:ascii="Montserrat Light" w:hAnsi="Montserrat Light"/>
                <w:color w:val="002060"/>
                <w:sz w:val="24"/>
                <w:szCs w:val="24"/>
              </w:rPr>
              <w:t>suggestions</w:t>
            </w:r>
            <w:r w:rsidRPr="00F027E5">
              <w:rPr>
                <w:rFonts w:ascii="Montserrat Light" w:hAnsi="Montserrat Light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Montserrat Light" w:hAnsi="Montserrat Light"/>
                <w:color w:val="002060"/>
                <w:sz w:val="24"/>
                <w:szCs w:val="24"/>
              </w:rPr>
              <w:t>for</w:t>
            </w:r>
            <w:r w:rsidRPr="00F027E5">
              <w:rPr>
                <w:rFonts w:ascii="Montserrat Light" w:hAnsi="Montserrat Light"/>
                <w:color w:val="002060"/>
                <w:sz w:val="24"/>
                <w:szCs w:val="24"/>
              </w:rPr>
              <w:t xml:space="preserve"> improving safeguarding in your community?</w:t>
            </w:r>
          </w:p>
          <w:p w14:paraId="7259E44C" w14:textId="70B68363" w:rsidR="00F027E5" w:rsidRPr="00F027E5" w:rsidRDefault="00F027E5" w:rsidP="00F027E5">
            <w:pPr>
              <w:pStyle w:val="ListParagraph"/>
              <w:spacing w:before="60" w:after="60"/>
              <w:ind w:left="448" w:firstLine="0"/>
              <w:rPr>
                <w:rFonts w:ascii="Montserrat Light" w:hAnsi="Montserrat Light"/>
                <w:color w:val="002060"/>
                <w:sz w:val="24"/>
                <w:szCs w:val="24"/>
              </w:rPr>
            </w:pPr>
            <w:r w:rsidRPr="00F027E5">
              <w:rPr>
                <w:rFonts w:ascii="Montserrat Light" w:hAnsi="Montserrat Light"/>
                <w:color w:val="002060"/>
                <w:sz w:val="24"/>
                <w:szCs w:val="24"/>
              </w:rPr>
              <w:t>_____________________________________________</w:t>
            </w:r>
            <w:r>
              <w:rPr>
                <w:rFonts w:ascii="Montserrat Light" w:hAnsi="Montserrat Light"/>
                <w:color w:val="002060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  <w:r w:rsidRPr="00F027E5">
              <w:rPr>
                <w:rFonts w:ascii="Montserrat Light" w:hAnsi="Montserrat Light"/>
                <w:color w:val="002060"/>
                <w:sz w:val="24"/>
                <w:szCs w:val="24"/>
              </w:rPr>
              <w:t>_</w:t>
            </w:r>
            <w:r>
              <w:rPr>
                <w:rFonts w:ascii="Montserrat Light" w:hAnsi="Montserrat Light"/>
                <w:color w:val="002060"/>
                <w:sz w:val="24"/>
                <w:szCs w:val="24"/>
              </w:rPr>
              <w:t>________________________________________________________________</w:t>
            </w:r>
          </w:p>
        </w:tc>
      </w:tr>
    </w:tbl>
    <w:p w14:paraId="687B4351" w14:textId="682FFE37" w:rsidR="002D5DB0" w:rsidRPr="00534010" w:rsidRDefault="002D5DB0" w:rsidP="00534010">
      <w:pPr>
        <w:spacing w:line="242" w:lineRule="auto"/>
        <w:rPr>
          <w:sz w:val="16"/>
        </w:rPr>
      </w:pPr>
    </w:p>
    <w:sectPr w:rsidR="002D5DB0" w:rsidRPr="00534010" w:rsidSect="00820829">
      <w:footerReference w:type="default" r:id="rId13"/>
      <w:type w:val="continuous"/>
      <w:pgSz w:w="11910" w:h="16840"/>
      <w:pgMar w:top="2410" w:right="1360" w:bottom="993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62D7" w14:textId="77777777" w:rsidR="001A65C5" w:rsidRDefault="001A65C5">
      <w:r>
        <w:separator/>
      </w:r>
    </w:p>
  </w:endnote>
  <w:endnote w:type="continuationSeparator" w:id="0">
    <w:p w14:paraId="38B7888F" w14:textId="77777777" w:rsidR="001A65C5" w:rsidRDefault="001A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DDF1" w14:textId="77777777" w:rsidR="00390C62" w:rsidRPr="00581293" w:rsidRDefault="00390C62" w:rsidP="00390C62">
    <w:pPr>
      <w:pStyle w:val="Footer"/>
      <w:jc w:val="center"/>
      <w:rPr>
        <w:rFonts w:ascii="Montserrat Light" w:hAnsi="Montserrat Light"/>
        <w:color w:val="4F81BD" w:themeColor="accent1"/>
        <w:sz w:val="16"/>
        <w:szCs w:val="16"/>
      </w:rPr>
    </w:pPr>
    <w:r>
      <w:rPr>
        <w:rFonts w:ascii="Montserrat Light" w:hAnsi="Montserrat Light"/>
        <w:color w:val="4F81BD" w:themeColor="accent1"/>
        <w:sz w:val="16"/>
        <w:szCs w:val="16"/>
      </w:rPr>
      <w:t>P</w:t>
    </w:r>
    <w:r w:rsidRPr="00581293">
      <w:rPr>
        <w:rFonts w:ascii="Montserrat Light" w:hAnsi="Montserrat Light"/>
        <w:color w:val="4F81BD" w:themeColor="accent1"/>
        <w:sz w:val="16"/>
        <w:szCs w:val="16"/>
      </w:rPr>
      <w:t xml:space="preserve">age </w:t>
    </w:r>
    <w:r w:rsidRPr="00581293">
      <w:rPr>
        <w:rFonts w:ascii="Montserrat Light" w:hAnsi="Montserrat Light"/>
        <w:color w:val="4F81BD" w:themeColor="accent1"/>
        <w:sz w:val="16"/>
        <w:szCs w:val="16"/>
      </w:rPr>
      <w:fldChar w:fldCharType="begin"/>
    </w:r>
    <w:r w:rsidRPr="00581293">
      <w:rPr>
        <w:rFonts w:ascii="Montserrat Light" w:hAnsi="Montserrat Light"/>
        <w:color w:val="4F81BD" w:themeColor="accent1"/>
        <w:sz w:val="16"/>
        <w:szCs w:val="16"/>
      </w:rPr>
      <w:instrText xml:space="preserve"> PAGE  \* Arabic  \* MERGEFORMAT </w:instrText>
    </w:r>
    <w:r w:rsidRPr="00581293">
      <w:rPr>
        <w:rFonts w:ascii="Montserrat Light" w:hAnsi="Montserrat Light"/>
        <w:color w:val="4F81BD" w:themeColor="accent1"/>
        <w:sz w:val="16"/>
        <w:szCs w:val="16"/>
      </w:rPr>
      <w:fldChar w:fldCharType="separate"/>
    </w:r>
    <w:r>
      <w:rPr>
        <w:rFonts w:ascii="Montserrat Light" w:hAnsi="Montserrat Light"/>
        <w:color w:val="4F81BD" w:themeColor="accent1"/>
        <w:sz w:val="16"/>
        <w:szCs w:val="16"/>
      </w:rPr>
      <w:t>1</w:t>
    </w:r>
    <w:r w:rsidRPr="00581293">
      <w:rPr>
        <w:rFonts w:ascii="Montserrat Light" w:hAnsi="Montserrat Light"/>
        <w:color w:val="4F81BD" w:themeColor="accent1"/>
        <w:sz w:val="16"/>
        <w:szCs w:val="16"/>
      </w:rPr>
      <w:fldChar w:fldCharType="end"/>
    </w:r>
    <w:r w:rsidRPr="00581293">
      <w:rPr>
        <w:rFonts w:ascii="Montserrat Light" w:hAnsi="Montserrat Light"/>
        <w:color w:val="4F81BD" w:themeColor="accent1"/>
        <w:sz w:val="16"/>
        <w:szCs w:val="16"/>
      </w:rPr>
      <w:t xml:space="preserve"> of </w:t>
    </w:r>
    <w:r w:rsidRPr="00581293">
      <w:rPr>
        <w:rFonts w:ascii="Montserrat Light" w:hAnsi="Montserrat Light"/>
        <w:color w:val="4F81BD" w:themeColor="accent1"/>
        <w:sz w:val="16"/>
        <w:szCs w:val="16"/>
      </w:rPr>
      <w:fldChar w:fldCharType="begin"/>
    </w:r>
    <w:r w:rsidRPr="00581293">
      <w:rPr>
        <w:rFonts w:ascii="Montserrat Light" w:hAnsi="Montserrat Light"/>
        <w:color w:val="4F81BD" w:themeColor="accent1"/>
        <w:sz w:val="16"/>
        <w:szCs w:val="16"/>
      </w:rPr>
      <w:instrText xml:space="preserve"> NUMPAGES  \* Arabic  \* MERGEFORMAT </w:instrText>
    </w:r>
    <w:r w:rsidRPr="00581293">
      <w:rPr>
        <w:rFonts w:ascii="Montserrat Light" w:hAnsi="Montserrat Light"/>
        <w:color w:val="4F81BD" w:themeColor="accent1"/>
        <w:sz w:val="16"/>
        <w:szCs w:val="16"/>
      </w:rPr>
      <w:fldChar w:fldCharType="separate"/>
    </w:r>
    <w:r>
      <w:rPr>
        <w:rFonts w:ascii="Montserrat Light" w:hAnsi="Montserrat Light"/>
        <w:color w:val="4F81BD" w:themeColor="accent1"/>
        <w:sz w:val="16"/>
        <w:szCs w:val="16"/>
      </w:rPr>
      <w:t>1</w:t>
    </w:r>
    <w:r w:rsidRPr="00581293">
      <w:rPr>
        <w:rFonts w:ascii="Montserrat Light" w:hAnsi="Montserrat Light"/>
        <w:color w:val="4F81BD" w:themeColor="accent1"/>
        <w:sz w:val="16"/>
        <w:szCs w:val="16"/>
      </w:rPr>
      <w:fldChar w:fldCharType="end"/>
    </w:r>
  </w:p>
  <w:p w14:paraId="1E80512B" w14:textId="77777777" w:rsidR="00390C62" w:rsidRDefault="00390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DA0D" w14:textId="36D56173" w:rsidR="002D5DB0" w:rsidRDefault="007426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F04694" wp14:editId="6B6FB08F">
              <wp:simplePos x="0" y="0"/>
              <wp:positionH relativeFrom="page">
                <wp:posOffset>6605905</wp:posOffset>
              </wp:positionH>
              <wp:positionV relativeFrom="page">
                <wp:posOffset>10253980</wp:posOffset>
              </wp:positionV>
              <wp:extent cx="729615" cy="2038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1BA55" w14:textId="77777777" w:rsidR="002D5DB0" w:rsidRDefault="007F19E2">
                          <w:pPr>
                            <w:spacing w:line="303" w:lineRule="exact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color w:val="D66264"/>
                              <w:sz w:val="28"/>
                            </w:rPr>
                            <w:t>P.</w:t>
                          </w:r>
                          <w:r>
                            <w:rPr>
                              <w:rFonts w:ascii="Microsoft Sans Serif"/>
                              <w:color w:val="D66264"/>
                              <w:spacing w:val="14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D66264"/>
                              <w:w w:val="10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D66264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D66264"/>
                              <w:w w:val="10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D66264"/>
                              <w:w w:val="105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color w:val="D66264"/>
                              <w:w w:val="10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color w:val="D66264"/>
                              <w:spacing w:val="4"/>
                              <w:w w:val="1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D66264"/>
                              <w:w w:val="61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Microsoft Sans Serif"/>
                              <w:color w:val="D66264"/>
                              <w:w w:val="178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Microsoft Sans Serif"/>
                              <w:color w:val="D66264"/>
                              <w:spacing w:val="3"/>
                              <w:w w:val="1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D66264"/>
                              <w:spacing w:val="-12"/>
                              <w:w w:val="105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0469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0.15pt;margin-top:807.4pt;width:57.4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" filled="f" stroked="f">
              <v:textbox inset="0,0,0,0">
                <w:txbxContent>
                  <w:p w14:paraId="4C01BA55" w14:textId="77777777" w:rsidR="002D5DB0" w:rsidRDefault="007F19E2">
                    <w:pPr>
                      <w:spacing w:line="303" w:lineRule="exact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color w:val="D66264"/>
                        <w:sz w:val="28"/>
                      </w:rPr>
                      <w:t>P.</w:t>
                    </w:r>
                    <w:r>
                      <w:rPr>
                        <w:rFonts w:ascii="Microsoft Sans Serif"/>
                        <w:color w:val="D66264"/>
                        <w:spacing w:val="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D66264"/>
                        <w:w w:val="105"/>
                        <w:sz w:val="28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D66264"/>
                        <w:w w:val="10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D66264"/>
                        <w:w w:val="105"/>
                        <w:sz w:val="28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D66264"/>
                        <w:w w:val="105"/>
                        <w:sz w:val="28"/>
                      </w:rPr>
                      <w:t>2</w:t>
                    </w:r>
                    <w:r>
                      <w:rPr>
                        <w:rFonts w:ascii="Microsoft Sans Serif"/>
                        <w:color w:val="D66264"/>
                        <w:w w:val="105"/>
                        <w:sz w:val="28"/>
                      </w:rPr>
                      <w:fldChar w:fldCharType="end"/>
                    </w:r>
                    <w:r>
                      <w:rPr>
                        <w:rFonts w:ascii="Microsoft Sans Serif"/>
                        <w:color w:val="D66264"/>
                        <w:spacing w:val="4"/>
                        <w:w w:val="119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D66264"/>
                        <w:w w:val="61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color w:val="D66264"/>
                        <w:w w:val="178"/>
                        <w:sz w:val="28"/>
                      </w:rPr>
                      <w:t>f</w:t>
                    </w:r>
                    <w:r>
                      <w:rPr>
                        <w:rFonts w:ascii="Microsoft Sans Serif"/>
                        <w:color w:val="D66264"/>
                        <w:spacing w:val="3"/>
                        <w:w w:val="119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D66264"/>
                        <w:spacing w:val="-12"/>
                        <w:w w:val="105"/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2A1B" w14:textId="77777777" w:rsidR="001A65C5" w:rsidRDefault="001A65C5">
      <w:r>
        <w:separator/>
      </w:r>
    </w:p>
  </w:footnote>
  <w:footnote w:type="continuationSeparator" w:id="0">
    <w:p w14:paraId="163DE04A" w14:textId="77777777" w:rsidR="001A65C5" w:rsidRDefault="001A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2D1"/>
    <w:multiLevelType w:val="hybridMultilevel"/>
    <w:tmpl w:val="C6065CD4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D6B"/>
    <w:multiLevelType w:val="hybridMultilevel"/>
    <w:tmpl w:val="E87213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A33"/>
    <w:multiLevelType w:val="hybridMultilevel"/>
    <w:tmpl w:val="6A302964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8A2"/>
    <w:multiLevelType w:val="hybridMultilevel"/>
    <w:tmpl w:val="1C985818"/>
    <w:lvl w:ilvl="0" w:tplc="0C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ECB29E3"/>
    <w:multiLevelType w:val="hybridMultilevel"/>
    <w:tmpl w:val="748ECDB6"/>
    <w:lvl w:ilvl="0" w:tplc="9AFC5800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2340276"/>
    <w:multiLevelType w:val="hybridMultilevel"/>
    <w:tmpl w:val="24D466B6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216"/>
    <w:multiLevelType w:val="hybridMultilevel"/>
    <w:tmpl w:val="888CC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5BBA"/>
    <w:multiLevelType w:val="hybridMultilevel"/>
    <w:tmpl w:val="69A20942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0B02"/>
    <w:multiLevelType w:val="hybridMultilevel"/>
    <w:tmpl w:val="4D8A0C9C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3FC"/>
    <w:multiLevelType w:val="hybridMultilevel"/>
    <w:tmpl w:val="56765D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E0FE3"/>
    <w:multiLevelType w:val="hybridMultilevel"/>
    <w:tmpl w:val="8F902C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3431AC"/>
    <w:multiLevelType w:val="hybridMultilevel"/>
    <w:tmpl w:val="9B5CA214"/>
    <w:lvl w:ilvl="0" w:tplc="6F1283C0">
      <w:numFmt w:val="bullet"/>
      <w:lvlText w:val=""/>
      <w:lvlJc w:val="left"/>
      <w:pPr>
        <w:ind w:left="5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D66F62">
      <w:numFmt w:val="bullet"/>
      <w:lvlText w:val="•"/>
      <w:lvlJc w:val="left"/>
      <w:pPr>
        <w:ind w:left="1388" w:hanging="425"/>
      </w:pPr>
      <w:rPr>
        <w:rFonts w:hint="default"/>
        <w:lang w:val="en-US" w:eastAsia="en-US" w:bidi="ar-SA"/>
      </w:rPr>
    </w:lvl>
    <w:lvl w:ilvl="2" w:tplc="63400410">
      <w:numFmt w:val="bullet"/>
      <w:lvlText w:val="•"/>
      <w:lvlJc w:val="left"/>
      <w:pPr>
        <w:ind w:left="2257" w:hanging="425"/>
      </w:pPr>
      <w:rPr>
        <w:rFonts w:hint="default"/>
        <w:lang w:val="en-US" w:eastAsia="en-US" w:bidi="ar-SA"/>
      </w:rPr>
    </w:lvl>
    <w:lvl w:ilvl="3" w:tplc="2F4CFC7E"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4" w:tplc="036201B2">
      <w:numFmt w:val="bullet"/>
      <w:lvlText w:val="•"/>
      <w:lvlJc w:val="left"/>
      <w:pPr>
        <w:ind w:left="3994" w:hanging="425"/>
      </w:pPr>
      <w:rPr>
        <w:rFonts w:hint="default"/>
        <w:lang w:val="en-US" w:eastAsia="en-US" w:bidi="ar-SA"/>
      </w:rPr>
    </w:lvl>
    <w:lvl w:ilvl="5" w:tplc="5956C4C4">
      <w:numFmt w:val="bullet"/>
      <w:lvlText w:val="•"/>
      <w:lvlJc w:val="left"/>
      <w:pPr>
        <w:ind w:left="4863" w:hanging="425"/>
      </w:pPr>
      <w:rPr>
        <w:rFonts w:hint="default"/>
        <w:lang w:val="en-US" w:eastAsia="en-US" w:bidi="ar-SA"/>
      </w:rPr>
    </w:lvl>
    <w:lvl w:ilvl="6" w:tplc="256E5B1A">
      <w:numFmt w:val="bullet"/>
      <w:lvlText w:val="•"/>
      <w:lvlJc w:val="left"/>
      <w:pPr>
        <w:ind w:left="5731" w:hanging="425"/>
      </w:pPr>
      <w:rPr>
        <w:rFonts w:hint="default"/>
        <w:lang w:val="en-US" w:eastAsia="en-US" w:bidi="ar-SA"/>
      </w:rPr>
    </w:lvl>
    <w:lvl w:ilvl="7" w:tplc="9252DD6C">
      <w:numFmt w:val="bullet"/>
      <w:lvlText w:val="•"/>
      <w:lvlJc w:val="left"/>
      <w:pPr>
        <w:ind w:left="6600" w:hanging="425"/>
      </w:pPr>
      <w:rPr>
        <w:rFonts w:hint="default"/>
        <w:lang w:val="en-US" w:eastAsia="en-US" w:bidi="ar-SA"/>
      </w:rPr>
    </w:lvl>
    <w:lvl w:ilvl="8" w:tplc="3B549988">
      <w:numFmt w:val="bullet"/>
      <w:lvlText w:val="•"/>
      <w:lvlJc w:val="left"/>
      <w:pPr>
        <w:ind w:left="7469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313F77CC"/>
    <w:multiLevelType w:val="hybridMultilevel"/>
    <w:tmpl w:val="ABF69926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C43"/>
    <w:multiLevelType w:val="hybridMultilevel"/>
    <w:tmpl w:val="94B8C86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7A5EA6"/>
    <w:multiLevelType w:val="hybridMultilevel"/>
    <w:tmpl w:val="810C40A8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950"/>
    <w:multiLevelType w:val="hybridMultilevel"/>
    <w:tmpl w:val="E65C0A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F2A49"/>
    <w:multiLevelType w:val="hybridMultilevel"/>
    <w:tmpl w:val="C218BC90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B304C"/>
    <w:multiLevelType w:val="hybridMultilevel"/>
    <w:tmpl w:val="0C50D7C6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F4378"/>
    <w:multiLevelType w:val="hybridMultilevel"/>
    <w:tmpl w:val="D4A0A0D8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149D6"/>
    <w:multiLevelType w:val="hybridMultilevel"/>
    <w:tmpl w:val="B9EE7328"/>
    <w:lvl w:ilvl="0" w:tplc="BC34B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42ED5"/>
    <w:multiLevelType w:val="hybridMultilevel"/>
    <w:tmpl w:val="DB4EF816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70920">
    <w:abstractNumId w:val="11"/>
  </w:num>
  <w:num w:numId="2" w16cid:durableId="1263803651">
    <w:abstractNumId w:val="8"/>
  </w:num>
  <w:num w:numId="3" w16cid:durableId="441921775">
    <w:abstractNumId w:val="9"/>
  </w:num>
  <w:num w:numId="4" w16cid:durableId="92166012">
    <w:abstractNumId w:val="7"/>
  </w:num>
  <w:num w:numId="5" w16cid:durableId="1162769359">
    <w:abstractNumId w:val="20"/>
  </w:num>
  <w:num w:numId="6" w16cid:durableId="1747065674">
    <w:abstractNumId w:val="19"/>
  </w:num>
  <w:num w:numId="7" w16cid:durableId="2108577672">
    <w:abstractNumId w:val="18"/>
  </w:num>
  <w:num w:numId="8" w16cid:durableId="1429887691">
    <w:abstractNumId w:val="2"/>
  </w:num>
  <w:num w:numId="9" w16cid:durableId="149255323">
    <w:abstractNumId w:val="17"/>
  </w:num>
  <w:num w:numId="10" w16cid:durableId="240411012">
    <w:abstractNumId w:val="6"/>
  </w:num>
  <w:num w:numId="11" w16cid:durableId="60374186">
    <w:abstractNumId w:val="4"/>
  </w:num>
  <w:num w:numId="12" w16cid:durableId="2050569338">
    <w:abstractNumId w:val="10"/>
  </w:num>
  <w:num w:numId="13" w16cid:durableId="1759017134">
    <w:abstractNumId w:val="13"/>
  </w:num>
  <w:num w:numId="14" w16cid:durableId="1566799242">
    <w:abstractNumId w:val="15"/>
  </w:num>
  <w:num w:numId="15" w16cid:durableId="463816377">
    <w:abstractNumId w:val="3"/>
  </w:num>
  <w:num w:numId="16" w16cid:durableId="2115861974">
    <w:abstractNumId w:val="1"/>
  </w:num>
  <w:num w:numId="17" w16cid:durableId="328140081">
    <w:abstractNumId w:val="0"/>
  </w:num>
  <w:num w:numId="18" w16cid:durableId="1057971731">
    <w:abstractNumId w:val="14"/>
  </w:num>
  <w:num w:numId="19" w16cid:durableId="583731545">
    <w:abstractNumId w:val="16"/>
  </w:num>
  <w:num w:numId="20" w16cid:durableId="667750625">
    <w:abstractNumId w:val="12"/>
  </w:num>
  <w:num w:numId="21" w16cid:durableId="1679039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B0"/>
    <w:rsid w:val="000A6828"/>
    <w:rsid w:val="000A6E49"/>
    <w:rsid w:val="000D1D59"/>
    <w:rsid w:val="00101B0A"/>
    <w:rsid w:val="00104D0B"/>
    <w:rsid w:val="00136D87"/>
    <w:rsid w:val="0013700C"/>
    <w:rsid w:val="001439FA"/>
    <w:rsid w:val="001A65C5"/>
    <w:rsid w:val="0026421D"/>
    <w:rsid w:val="002803DB"/>
    <w:rsid w:val="002906B5"/>
    <w:rsid w:val="002D128D"/>
    <w:rsid w:val="002D5DB0"/>
    <w:rsid w:val="003429C6"/>
    <w:rsid w:val="00367FEC"/>
    <w:rsid w:val="00390C62"/>
    <w:rsid w:val="00424C1F"/>
    <w:rsid w:val="004457B6"/>
    <w:rsid w:val="004466E8"/>
    <w:rsid w:val="004970C1"/>
    <w:rsid w:val="004C5EDE"/>
    <w:rsid w:val="004F284E"/>
    <w:rsid w:val="00517374"/>
    <w:rsid w:val="00520B70"/>
    <w:rsid w:val="00534010"/>
    <w:rsid w:val="00572AFF"/>
    <w:rsid w:val="00577927"/>
    <w:rsid w:val="005970AD"/>
    <w:rsid w:val="005F7C04"/>
    <w:rsid w:val="0060355F"/>
    <w:rsid w:val="006070E5"/>
    <w:rsid w:val="00642B5C"/>
    <w:rsid w:val="006818DB"/>
    <w:rsid w:val="0069742C"/>
    <w:rsid w:val="006A5722"/>
    <w:rsid w:val="00742619"/>
    <w:rsid w:val="007751EE"/>
    <w:rsid w:val="007A7002"/>
    <w:rsid w:val="007F01F1"/>
    <w:rsid w:val="007F19E2"/>
    <w:rsid w:val="00820829"/>
    <w:rsid w:val="008365F1"/>
    <w:rsid w:val="00916040"/>
    <w:rsid w:val="00961B20"/>
    <w:rsid w:val="009D65B5"/>
    <w:rsid w:val="009F0A27"/>
    <w:rsid w:val="00A437F0"/>
    <w:rsid w:val="00A5010F"/>
    <w:rsid w:val="00B17E52"/>
    <w:rsid w:val="00BA47E1"/>
    <w:rsid w:val="00BC4AC3"/>
    <w:rsid w:val="00BC5BCF"/>
    <w:rsid w:val="00C0609E"/>
    <w:rsid w:val="00C86E13"/>
    <w:rsid w:val="00CB76C5"/>
    <w:rsid w:val="00CD2D88"/>
    <w:rsid w:val="00CF067B"/>
    <w:rsid w:val="00D54ABF"/>
    <w:rsid w:val="00D62BF2"/>
    <w:rsid w:val="00DA4813"/>
    <w:rsid w:val="00DF0E04"/>
    <w:rsid w:val="00E4754F"/>
    <w:rsid w:val="00E721E1"/>
    <w:rsid w:val="00E76A96"/>
    <w:rsid w:val="00EA37AB"/>
    <w:rsid w:val="00EC12A3"/>
    <w:rsid w:val="00ED427E"/>
    <w:rsid w:val="00ED548F"/>
    <w:rsid w:val="00F027E5"/>
    <w:rsid w:val="00F04491"/>
    <w:rsid w:val="00F77879"/>
    <w:rsid w:val="00F77EEC"/>
    <w:rsid w:val="00FD174D"/>
    <w:rsid w:val="00FD71BC"/>
    <w:rsid w:val="00FE2CA7"/>
    <w:rsid w:val="030DD43B"/>
    <w:rsid w:val="278B3B33"/>
    <w:rsid w:val="2B1ACA80"/>
    <w:rsid w:val="485B26D7"/>
    <w:rsid w:val="612897D9"/>
    <w:rsid w:val="6FB82228"/>
    <w:rsid w:val="7153F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90BE"/>
  <w15:docId w15:val="{4E5136AD-12F5-429B-A472-5D75B29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8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95"/>
      <w:ind w:left="525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D427E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4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466E8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90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C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0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C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5CCB9-4129-479A-99BB-538C864D061E}"/>
</file>

<file path=customXml/itemProps2.xml><?xml version="1.0" encoding="utf-8"?>
<ds:datastoreItem xmlns:ds="http://schemas.openxmlformats.org/officeDocument/2006/customXml" ds:itemID="{02D35AA8-23B0-4503-B921-9286B64E5184}">
  <ds:schemaRefs>
    <ds:schemaRef ds:uri="http://schemas.microsoft.com/office/2006/metadata/properties"/>
    <ds:schemaRef ds:uri="http://schemas.microsoft.com/office/infopath/2007/PartnerControls"/>
    <ds:schemaRef ds:uri="1784b3cb-823d-40ac-9fc2-ed29c6130962"/>
  </ds:schemaRefs>
</ds:datastoreItem>
</file>

<file path=customXml/itemProps3.xml><?xml version="1.0" encoding="utf-8"?>
<ds:datastoreItem xmlns:ds="http://schemas.openxmlformats.org/officeDocument/2006/customXml" ds:itemID="{567D7B63-ECBC-4046-89FF-2154FEC4A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Eustance, Mark</dc:creator>
  <cp:lastModifiedBy>Janet O'Hare</cp:lastModifiedBy>
  <cp:revision>7</cp:revision>
  <cp:lastPrinted>2024-08-23T04:04:00Z</cp:lastPrinted>
  <dcterms:created xsi:type="dcterms:W3CDTF">2024-08-23T04:06:00Z</dcterms:created>
  <dcterms:modified xsi:type="dcterms:W3CDTF">2024-08-23T04:10:00Z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522ab7b2cc3c033efeb0e4a406c6d54d9391d14ccd8c86094e428819ff11d05b</vt:lpwstr>
  </property>
  <property fmtid="{D5CDD505-2E9C-101B-9397-08002B2CF9AE}" pid="7" name="ContentTypeId">
    <vt:lpwstr>0x010100F060F9FEBDBD7B4C82E6A862D482FE3B</vt:lpwstr>
  </property>
</Properties>
</file>