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0FE8E" w14:textId="063EF09C" w:rsidR="00236F65" w:rsidRDefault="0078426C">
      <w:pPr>
        <w:spacing w:before="88"/>
        <w:ind w:left="942" w:right="107"/>
        <w:jc w:val="center"/>
        <w:rPr>
          <w:sz w:val="80"/>
        </w:rPr>
      </w:pPr>
      <w:r>
        <w:rPr>
          <w:noProof/>
          <w:color w:val="00517E"/>
        </w:rPr>
        <w:drawing>
          <wp:anchor distT="0" distB="0" distL="114300" distR="114300" simplePos="0" relativeHeight="251658240" behindDoc="0" locked="0" layoutInCell="1" allowOverlap="1" wp14:anchorId="7C209F5A" wp14:editId="29B0CB97">
            <wp:simplePos x="0" y="0"/>
            <wp:positionH relativeFrom="column">
              <wp:posOffset>7083425</wp:posOffset>
            </wp:positionH>
            <wp:positionV relativeFrom="paragraph">
              <wp:posOffset>-301625</wp:posOffset>
            </wp:positionV>
            <wp:extent cx="1000125" cy="1094740"/>
            <wp:effectExtent l="0" t="0" r="0" b="0"/>
            <wp:wrapNone/>
            <wp:docPr id="911535124" name="Picture 1" descr="A logo of a religious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535124" name="Picture 1" descr="A logo of a religious symbol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2B41CCB" wp14:editId="37A155AF">
            <wp:simplePos x="0" y="0"/>
            <wp:positionH relativeFrom="column">
              <wp:posOffset>33655</wp:posOffset>
            </wp:positionH>
            <wp:positionV relativeFrom="paragraph">
              <wp:posOffset>-333375</wp:posOffset>
            </wp:positionV>
            <wp:extent cx="1387475" cy="1387475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38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284C1B4" wp14:editId="2C7A5EC4">
            <wp:simplePos x="0" y="0"/>
            <wp:positionH relativeFrom="column">
              <wp:posOffset>-693420</wp:posOffset>
            </wp:positionH>
            <wp:positionV relativeFrom="paragraph">
              <wp:posOffset>-539750</wp:posOffset>
            </wp:positionV>
            <wp:extent cx="9138920" cy="6509385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8920" cy="650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39A">
        <w:rPr>
          <w:color w:val="D0006E"/>
          <w:sz w:val="80"/>
        </w:rPr>
        <w:t>Safeguarding Prayer</w:t>
      </w:r>
    </w:p>
    <w:p w14:paraId="65C2E526" w14:textId="05B40E8B" w:rsidR="00236F65" w:rsidRDefault="00B5339A">
      <w:pPr>
        <w:pStyle w:val="BodyText"/>
        <w:spacing w:line="436" w:lineRule="exact"/>
        <w:ind w:left="98" w:right="107"/>
        <w:jc w:val="center"/>
      </w:pPr>
      <w:r>
        <w:rPr>
          <w:color w:val="00517E"/>
        </w:rPr>
        <w:t>Lord Jesus,</w:t>
      </w:r>
    </w:p>
    <w:p w14:paraId="00DDD66C" w14:textId="77777777" w:rsidR="00236F65" w:rsidRDefault="00B5339A">
      <w:pPr>
        <w:pStyle w:val="BodyText"/>
        <w:spacing w:before="2" w:line="235" w:lineRule="auto"/>
        <w:ind w:left="928" w:right="936" w:hanging="4"/>
        <w:jc w:val="center"/>
      </w:pPr>
      <w:r>
        <w:rPr>
          <w:color w:val="00517E"/>
        </w:rPr>
        <w:t>Hear our voices as we pray for your care and protection. Strengthen and guide us as we strive to make our</w:t>
      </w:r>
      <w:r>
        <w:rPr>
          <w:color w:val="00517E"/>
          <w:spacing w:val="-23"/>
        </w:rPr>
        <w:t xml:space="preserve"> </w:t>
      </w:r>
      <w:r>
        <w:rPr>
          <w:color w:val="00517E"/>
        </w:rPr>
        <w:t>Catholic communities a safe place for</w:t>
      </w:r>
      <w:r>
        <w:rPr>
          <w:color w:val="00517E"/>
          <w:spacing w:val="-7"/>
        </w:rPr>
        <w:t xml:space="preserve"> </w:t>
      </w:r>
      <w:r>
        <w:rPr>
          <w:color w:val="00517E"/>
        </w:rPr>
        <w:t>all.</w:t>
      </w:r>
    </w:p>
    <w:p w14:paraId="5977AB20" w14:textId="77777777" w:rsidR="00236F65" w:rsidRDefault="00B5339A">
      <w:pPr>
        <w:pStyle w:val="BodyText"/>
        <w:spacing w:line="235" w:lineRule="auto"/>
        <w:ind w:left="100" w:right="107"/>
        <w:jc w:val="center"/>
      </w:pPr>
      <w:r>
        <w:rPr>
          <w:color w:val="00517E"/>
        </w:rPr>
        <w:t>Give us the wisdom and courage to listen with open hearts, see</w:t>
      </w:r>
      <w:r>
        <w:rPr>
          <w:color w:val="00517E"/>
          <w:spacing w:val="-21"/>
        </w:rPr>
        <w:t xml:space="preserve"> </w:t>
      </w:r>
      <w:r>
        <w:rPr>
          <w:color w:val="00517E"/>
        </w:rPr>
        <w:t>with open eyes, and speak out to ensure children and adults are safe, loved, respected, and cared</w:t>
      </w:r>
      <w:r>
        <w:rPr>
          <w:color w:val="00517E"/>
          <w:spacing w:val="-3"/>
        </w:rPr>
        <w:t xml:space="preserve"> </w:t>
      </w:r>
      <w:r>
        <w:rPr>
          <w:color w:val="00517E"/>
        </w:rPr>
        <w:t>for.</w:t>
      </w:r>
    </w:p>
    <w:p w14:paraId="5EECC5D0" w14:textId="77777777" w:rsidR="00236F65" w:rsidRDefault="00B5339A">
      <w:pPr>
        <w:pStyle w:val="BodyText"/>
        <w:spacing w:line="235" w:lineRule="auto"/>
        <w:ind w:left="99" w:right="107"/>
        <w:jc w:val="center"/>
      </w:pPr>
      <w:r>
        <w:rPr>
          <w:color w:val="00517E"/>
        </w:rPr>
        <w:t>We also pray for those who have been harmed. Give them the courage to seek the truth and to heal.</w:t>
      </w:r>
    </w:p>
    <w:p w14:paraId="3C6DA40A" w14:textId="05E89188" w:rsidR="00236F65" w:rsidRDefault="0078426C">
      <w:pPr>
        <w:pStyle w:val="BodyText"/>
        <w:spacing w:line="235" w:lineRule="auto"/>
        <w:ind w:left="99" w:right="107"/>
        <w:jc w:val="center"/>
      </w:pPr>
      <w:r>
        <w:rPr>
          <w:noProof/>
          <w:color w:val="00517E"/>
        </w:rPr>
        <w:drawing>
          <wp:anchor distT="0" distB="0" distL="114300" distR="114300" simplePos="0" relativeHeight="251660288" behindDoc="1" locked="0" layoutInCell="1" allowOverlap="1" wp14:anchorId="562BCE97" wp14:editId="5E33D7BF">
            <wp:simplePos x="0" y="0"/>
            <wp:positionH relativeFrom="column">
              <wp:posOffset>5337175</wp:posOffset>
            </wp:positionH>
            <wp:positionV relativeFrom="paragraph">
              <wp:posOffset>247015</wp:posOffset>
            </wp:positionV>
            <wp:extent cx="2962275" cy="220599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0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39A">
        <w:rPr>
          <w:color w:val="00517E"/>
        </w:rPr>
        <w:t>May we all strive to understand our collective responsibility to work together to safeguard our Catholic communities.</w:t>
      </w:r>
    </w:p>
    <w:p w14:paraId="553AE78D" w14:textId="77777777" w:rsidR="00236F65" w:rsidRDefault="00B5339A">
      <w:pPr>
        <w:pStyle w:val="BodyText"/>
        <w:spacing w:line="235" w:lineRule="auto"/>
        <w:ind w:left="2440" w:right="2447"/>
        <w:jc w:val="center"/>
      </w:pPr>
      <w:r>
        <w:rPr>
          <w:color w:val="00517E"/>
        </w:rPr>
        <w:t>We ask this through Christ, our Lord, Amen</w:t>
      </w:r>
    </w:p>
    <w:p w14:paraId="4FD1F6D8" w14:textId="77777777" w:rsidR="00236F65" w:rsidRDefault="00236F65">
      <w:pPr>
        <w:pStyle w:val="BodyText"/>
        <w:rPr>
          <w:sz w:val="20"/>
        </w:rPr>
      </w:pPr>
    </w:p>
    <w:p w14:paraId="44F7A884" w14:textId="77777777" w:rsidR="00236F65" w:rsidRDefault="00236F65">
      <w:pPr>
        <w:pStyle w:val="BodyText"/>
        <w:rPr>
          <w:sz w:val="20"/>
        </w:rPr>
      </w:pPr>
    </w:p>
    <w:p w14:paraId="6C08A6F1" w14:textId="77777777" w:rsidR="00236F65" w:rsidRDefault="00236F65">
      <w:pPr>
        <w:pStyle w:val="BodyText"/>
        <w:rPr>
          <w:sz w:val="20"/>
        </w:rPr>
      </w:pPr>
    </w:p>
    <w:p w14:paraId="22F96756" w14:textId="77777777" w:rsidR="00236F65" w:rsidRDefault="00236F65">
      <w:pPr>
        <w:pStyle w:val="BodyText"/>
        <w:rPr>
          <w:sz w:val="20"/>
        </w:rPr>
      </w:pPr>
    </w:p>
    <w:p w14:paraId="54FE046A" w14:textId="77777777" w:rsidR="00236F65" w:rsidRDefault="00236F65">
      <w:pPr>
        <w:pStyle w:val="BodyText"/>
        <w:rPr>
          <w:sz w:val="20"/>
        </w:rPr>
      </w:pPr>
    </w:p>
    <w:p w14:paraId="2FFC3CDC" w14:textId="77777777" w:rsidR="00236F65" w:rsidRDefault="00236F65">
      <w:pPr>
        <w:pStyle w:val="BodyText"/>
        <w:rPr>
          <w:sz w:val="20"/>
        </w:rPr>
      </w:pPr>
    </w:p>
    <w:p w14:paraId="7AB7A267" w14:textId="77777777" w:rsidR="00236F65" w:rsidRDefault="00236F65">
      <w:pPr>
        <w:pStyle w:val="BodyText"/>
        <w:spacing w:before="10"/>
        <w:rPr>
          <w:sz w:val="28"/>
        </w:rPr>
      </w:pPr>
    </w:p>
    <w:p w14:paraId="71DE4B7E" w14:textId="72F3EF87" w:rsidR="00236F65" w:rsidRDefault="00B5339A">
      <w:pPr>
        <w:spacing w:before="101" w:line="194" w:lineRule="exact"/>
        <w:ind w:left="100" w:right="57"/>
        <w:jc w:val="center"/>
        <w:rPr>
          <w:sz w:val="16"/>
        </w:rPr>
      </w:pPr>
      <w:r>
        <w:rPr>
          <w:color w:val="00517E"/>
          <w:sz w:val="16"/>
        </w:rPr>
        <w:t xml:space="preserve">Safeguarding Prayer becomes uncontrolled once printed. Refer to The </w:t>
      </w:r>
      <w:r w:rsidR="008967E1">
        <w:rPr>
          <w:color w:val="00517E"/>
          <w:sz w:val="16"/>
        </w:rPr>
        <w:t>D</w:t>
      </w:r>
      <w:r>
        <w:rPr>
          <w:color w:val="00517E"/>
          <w:sz w:val="16"/>
        </w:rPr>
        <w:t>iocese of</w:t>
      </w:r>
      <w:r w:rsidR="008967E1">
        <w:rPr>
          <w:color w:val="00517E"/>
          <w:sz w:val="16"/>
        </w:rPr>
        <w:t xml:space="preserve"> Bunbury</w:t>
      </w:r>
      <w:r>
        <w:rPr>
          <w:color w:val="00517E"/>
          <w:sz w:val="16"/>
        </w:rPr>
        <w:t xml:space="preserve"> – Safeguarding</w:t>
      </w:r>
      <w:r w:rsidR="00384F09">
        <w:rPr>
          <w:color w:val="00517E"/>
          <w:sz w:val="16"/>
        </w:rPr>
        <w:t xml:space="preserve"> </w:t>
      </w:r>
      <w:r>
        <w:rPr>
          <w:color w:val="00517E"/>
          <w:sz w:val="16"/>
        </w:rPr>
        <w:t>Office to ensure currency.</w:t>
      </w:r>
    </w:p>
    <w:p w14:paraId="78030733" w14:textId="77777777" w:rsidR="00236F65" w:rsidRDefault="00B5339A">
      <w:pPr>
        <w:spacing w:line="194" w:lineRule="exact"/>
        <w:ind w:left="147" w:right="107"/>
        <w:jc w:val="center"/>
        <w:rPr>
          <w:sz w:val="16"/>
        </w:rPr>
      </w:pPr>
      <w:r>
        <w:rPr>
          <w:color w:val="00517E"/>
          <w:sz w:val="16"/>
        </w:rPr>
        <w:t>Page 1 of 1</w:t>
      </w:r>
    </w:p>
    <w:sectPr w:rsidR="00236F65">
      <w:type w:val="continuous"/>
      <w:pgSz w:w="14400" w:h="10800" w:orient="landscape"/>
      <w:pgMar w:top="820" w:right="1280" w:bottom="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22FDC" w14:textId="77777777" w:rsidR="006E6C4B" w:rsidRDefault="006E6C4B" w:rsidP="008967E1">
      <w:r>
        <w:separator/>
      </w:r>
    </w:p>
  </w:endnote>
  <w:endnote w:type="continuationSeparator" w:id="0">
    <w:p w14:paraId="0630BF7A" w14:textId="77777777" w:rsidR="006E6C4B" w:rsidRDefault="006E6C4B" w:rsidP="0089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852BE" w14:textId="77777777" w:rsidR="006E6C4B" w:rsidRDefault="006E6C4B" w:rsidP="008967E1">
      <w:r>
        <w:separator/>
      </w:r>
    </w:p>
  </w:footnote>
  <w:footnote w:type="continuationSeparator" w:id="0">
    <w:p w14:paraId="2D459E8C" w14:textId="77777777" w:rsidR="006E6C4B" w:rsidRDefault="006E6C4B" w:rsidP="00896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65"/>
    <w:rsid w:val="00236F65"/>
    <w:rsid w:val="00314A11"/>
    <w:rsid w:val="00384F09"/>
    <w:rsid w:val="004D04C0"/>
    <w:rsid w:val="006E6C4B"/>
    <w:rsid w:val="0078426C"/>
    <w:rsid w:val="00867134"/>
    <w:rsid w:val="008967E1"/>
    <w:rsid w:val="00B5339A"/>
    <w:rsid w:val="00BF3AA8"/>
    <w:rsid w:val="00C6102D"/>
    <w:rsid w:val="00D53347"/>
    <w:rsid w:val="00EB5E33"/>
    <w:rsid w:val="00F2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823F5"/>
  <w15:docId w15:val="{F15BC23C-F5C5-4BCE-BA31-7BA84322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967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7E1"/>
    <w:rPr>
      <w:rFonts w:ascii="Century Gothic" w:eastAsia="Century Gothic" w:hAnsi="Century Gothic" w:cs="Century Gothic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8967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7E1"/>
    <w:rPr>
      <w:rFonts w:ascii="Century Gothic" w:eastAsia="Century Gothic" w:hAnsi="Century Gothic" w:cs="Century Gothic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ee6798-517c-4904-a342-c4047c5cbeed" xsi:nil="true"/>
    <lcf76f155ced4ddcb4097134ff3c332f xmlns="96576ed8-14e9-4e3c-816f-61cadd30558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0F9FEBDBD7B4C82E6A862D482FE3B" ma:contentTypeVersion="13" ma:contentTypeDescription="Create a new document." ma:contentTypeScope="" ma:versionID="5113f3ad3f3c518a07868511a8056034">
  <xsd:schema xmlns:xsd="http://www.w3.org/2001/XMLSchema" xmlns:xs="http://www.w3.org/2001/XMLSchema" xmlns:p="http://schemas.microsoft.com/office/2006/metadata/properties" xmlns:ns2="96576ed8-14e9-4e3c-816f-61cadd30558a" xmlns:ns3="d4ee6798-517c-4904-a342-c4047c5cbeed" targetNamespace="http://schemas.microsoft.com/office/2006/metadata/properties" ma:root="true" ma:fieldsID="d208facfe5d05f5aaf3d3632db73afc5" ns2:_="" ns3:_="">
    <xsd:import namespace="96576ed8-14e9-4e3c-816f-61cadd30558a"/>
    <xsd:import namespace="d4ee6798-517c-4904-a342-c4047c5cb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76ed8-14e9-4e3c-816f-61cadd305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bfa88e3-abcc-4b7f-bcec-297ddd1507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e6798-517c-4904-a342-c4047c5cbe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5d7ce7-372c-492e-93ab-c30b138350b2}" ma:internalName="TaxCatchAll" ma:showField="CatchAllData" ma:web="d4ee6798-517c-4904-a342-c4047c5cb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AEAEA6-8F44-4365-AA15-1BA9F4646119}">
  <ds:schemaRefs>
    <ds:schemaRef ds:uri="http://schemas.microsoft.com/office/2006/metadata/properties"/>
    <ds:schemaRef ds:uri="http://schemas.microsoft.com/office/infopath/2007/PartnerControls"/>
    <ds:schemaRef ds:uri="d4ee6798-517c-4904-a342-c4047c5cbeed"/>
    <ds:schemaRef ds:uri="96576ed8-14e9-4e3c-816f-61cadd30558a"/>
  </ds:schemaRefs>
</ds:datastoreItem>
</file>

<file path=customXml/itemProps2.xml><?xml version="1.0" encoding="utf-8"?>
<ds:datastoreItem xmlns:ds="http://schemas.openxmlformats.org/officeDocument/2006/customXml" ds:itemID="{E1B13817-6263-4403-A103-E4DF74CF8F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CC28C-D68A-4D91-B9C2-5F8410363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76ed8-14e9-4e3c-816f-61cadd30558a"/>
    <ds:schemaRef ds:uri="d4ee6798-517c-4904-a342-c4047c5cb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Safeguarding Prayer</dc:title>
  <dc:creator>Mary</dc:creator>
  <cp:lastModifiedBy>Janet O'Hare</cp:lastModifiedBy>
  <cp:revision>4</cp:revision>
  <cp:lastPrinted>2024-07-25T04:32:00Z</cp:lastPrinted>
  <dcterms:created xsi:type="dcterms:W3CDTF">2024-07-26T00:35:00Z</dcterms:created>
  <dcterms:modified xsi:type="dcterms:W3CDTF">2024-09-12T03:45:00Z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Microsoft® PowerPoint® for Office 365</vt:lpwstr>
  </property>
  <property fmtid="{D5CDD505-2E9C-101B-9397-08002B2CF9AE}" pid="4" name="LastSaved">
    <vt:filetime>2024-07-17T00:00:00Z</vt:filetime>
  </property>
  <property fmtid="{D5CDD505-2E9C-101B-9397-08002B2CF9AE}" pid="5" name="ContentTypeId">
    <vt:lpwstr>0x010100F060F9FEBDBD7B4C82E6A862D482FE3B</vt:lpwstr>
  </property>
  <property fmtid="{D5CDD505-2E9C-101B-9397-08002B2CF9AE}" pid="6" name="MediaServiceImageTags">
    <vt:lpwstr/>
  </property>
</Properties>
</file>