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65AC" w14:textId="12BE4563" w:rsidR="00CE3EC2" w:rsidRDefault="00257599">
      <w:pPr>
        <w:pStyle w:val="BodyText"/>
        <w:rPr>
          <w:rFonts w:ascii="Times New Roman"/>
          <w:sz w:val="20"/>
        </w:rPr>
      </w:pPr>
      <w:r>
        <w:rPr>
          <w:rFonts w:ascii="Times New Roman"/>
          <w:sz w:val="20"/>
        </w:rPr>
        <w:t xml:space="preserve"> </w:t>
      </w:r>
      <w:r w:rsidR="00E8077E">
        <w:rPr>
          <w:rFonts w:ascii="Times New Roman"/>
          <w:sz w:val="20"/>
        </w:rPr>
        <w:t xml:space="preserve">                    </w:t>
      </w:r>
    </w:p>
    <w:p w14:paraId="51770D91" w14:textId="1DE9CF25" w:rsidR="00CE3EC2" w:rsidRDefault="00CE3EC2">
      <w:pPr>
        <w:pStyle w:val="BodyText"/>
        <w:ind w:left="160"/>
        <w:rPr>
          <w:rFonts w:ascii="Times New Roman"/>
          <w:sz w:val="20"/>
        </w:rPr>
      </w:pPr>
    </w:p>
    <w:p w14:paraId="5F504559" w14:textId="77777777" w:rsidR="00CE3EC2" w:rsidRDefault="00CE3EC2">
      <w:pPr>
        <w:pStyle w:val="BodyText"/>
        <w:rPr>
          <w:rFonts w:ascii="Times New Roman"/>
          <w:sz w:val="20"/>
        </w:rPr>
      </w:pPr>
    </w:p>
    <w:p w14:paraId="6208A4BF" w14:textId="77777777" w:rsidR="00052FE1" w:rsidRDefault="00052FE1" w:rsidP="00052FE1">
      <w:pPr>
        <w:pStyle w:val="BodyText"/>
        <w:rPr>
          <w:rFonts w:ascii="Times New Roman"/>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648"/>
      </w:tblGrid>
      <w:tr w:rsidR="00052FE1" w:rsidRPr="000848BD" w14:paraId="201F106B" w14:textId="77777777" w:rsidTr="005131B8">
        <w:tc>
          <w:tcPr>
            <w:tcW w:w="3794" w:type="dxa"/>
          </w:tcPr>
          <w:p w14:paraId="00A51A7E" w14:textId="77777777" w:rsidR="00052FE1" w:rsidRPr="000848BD" w:rsidRDefault="00052FE1" w:rsidP="005131B8">
            <w:pPr>
              <w:pStyle w:val="BodyText"/>
              <w:rPr>
                <w:rFonts w:ascii="Times New Roman"/>
                <w:sz w:val="20"/>
              </w:rPr>
            </w:pPr>
          </w:p>
          <w:p w14:paraId="58F604DA" w14:textId="77777777" w:rsidR="00052FE1" w:rsidRPr="000848BD" w:rsidRDefault="00052FE1" w:rsidP="005131B8">
            <w:pPr>
              <w:pStyle w:val="BodyText"/>
              <w:rPr>
                <w:rFonts w:ascii="Times New Roman"/>
                <w:sz w:val="20"/>
              </w:rPr>
            </w:pPr>
            <w:r>
              <w:rPr>
                <w:rFonts w:ascii="Times New Roman"/>
                <w:sz w:val="20"/>
              </w:rPr>
              <w:t xml:space="preserve">            </w:t>
            </w:r>
            <w:r>
              <w:rPr>
                <w:rFonts w:ascii="Times New Roman"/>
                <w:noProof/>
                <w:sz w:val="20"/>
              </w:rPr>
              <w:drawing>
                <wp:inline distT="0" distB="0" distL="0" distR="0" wp14:anchorId="50B9F797" wp14:editId="095C2943">
                  <wp:extent cx="1278987" cy="1806892"/>
                  <wp:effectExtent l="0" t="0" r="0" b="3175"/>
                  <wp:docPr id="1668689136"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8987" cy="1806892"/>
                          </a:xfrm>
                          <a:prstGeom prst="rect">
                            <a:avLst/>
                          </a:prstGeom>
                        </pic:spPr>
                      </pic:pic>
                    </a:graphicData>
                  </a:graphic>
                </wp:inline>
              </w:drawing>
            </w:r>
          </w:p>
        </w:tc>
        <w:tc>
          <w:tcPr>
            <w:tcW w:w="6862" w:type="dxa"/>
          </w:tcPr>
          <w:p w14:paraId="7124F80F" w14:textId="77777777" w:rsidR="00052FE1" w:rsidRDefault="00052FE1" w:rsidP="005131B8">
            <w:pPr>
              <w:pStyle w:val="BodyText"/>
              <w:rPr>
                <w:rFonts w:ascii="Times New Roman"/>
                <w:sz w:val="40"/>
                <w:szCs w:val="40"/>
              </w:rPr>
            </w:pPr>
          </w:p>
          <w:p w14:paraId="324D4D16" w14:textId="77777777" w:rsidR="00052FE1" w:rsidRDefault="00052FE1" w:rsidP="005131B8">
            <w:pPr>
              <w:pStyle w:val="BodyText"/>
              <w:rPr>
                <w:rFonts w:ascii="Times New Roman"/>
                <w:sz w:val="40"/>
                <w:szCs w:val="40"/>
              </w:rPr>
            </w:pPr>
          </w:p>
          <w:p w14:paraId="5A9325B9" w14:textId="77777777" w:rsidR="00052FE1" w:rsidRPr="00CB648C" w:rsidRDefault="00052FE1" w:rsidP="005131B8">
            <w:pPr>
              <w:pStyle w:val="BodyText"/>
              <w:jc w:val="center"/>
              <w:rPr>
                <w:rFonts w:ascii="Times New Roman"/>
                <w:sz w:val="52"/>
                <w:szCs w:val="52"/>
              </w:rPr>
            </w:pPr>
            <w:r w:rsidRPr="00CB648C">
              <w:rPr>
                <w:rFonts w:ascii="Times New Roman"/>
                <w:sz w:val="52"/>
                <w:szCs w:val="52"/>
              </w:rPr>
              <w:t>Catholic Diocese of Bunbury</w:t>
            </w:r>
          </w:p>
          <w:p w14:paraId="5A1B1727" w14:textId="77777777" w:rsidR="00052FE1" w:rsidRPr="00CB648C" w:rsidRDefault="00052FE1" w:rsidP="005131B8">
            <w:pPr>
              <w:pStyle w:val="BodyText"/>
              <w:jc w:val="center"/>
              <w:rPr>
                <w:rFonts w:ascii="Times New Roman"/>
                <w:sz w:val="28"/>
                <w:szCs w:val="28"/>
              </w:rPr>
            </w:pPr>
          </w:p>
          <w:p w14:paraId="5C54110D" w14:textId="77777777" w:rsidR="00052FE1" w:rsidRPr="000848BD" w:rsidRDefault="00052FE1" w:rsidP="005131B8">
            <w:pPr>
              <w:pStyle w:val="BodyText"/>
              <w:jc w:val="center"/>
              <w:rPr>
                <w:rFonts w:ascii="Times New Roman"/>
                <w:sz w:val="72"/>
                <w:szCs w:val="72"/>
              </w:rPr>
            </w:pPr>
            <w:r w:rsidRPr="00CB648C">
              <w:rPr>
                <w:rFonts w:ascii="Times New Roman"/>
                <w:sz w:val="72"/>
                <w:szCs w:val="72"/>
              </w:rPr>
              <w:t>GUIDELINES</w:t>
            </w:r>
          </w:p>
        </w:tc>
      </w:tr>
    </w:tbl>
    <w:p w14:paraId="62C5938A" w14:textId="77777777" w:rsidR="00052FE1" w:rsidRPr="007C3617" w:rsidRDefault="00052FE1" w:rsidP="00052FE1">
      <w:pPr>
        <w:pStyle w:val="BodyText"/>
        <w:rPr>
          <w:rFonts w:ascii="Times New Roman"/>
          <w:b/>
          <w:bCs/>
          <w:sz w:val="20"/>
        </w:rPr>
      </w:pPr>
    </w:p>
    <w:p w14:paraId="1B9BB914" w14:textId="77777777" w:rsidR="00CE3EC2" w:rsidRDefault="00CE3EC2">
      <w:pPr>
        <w:pStyle w:val="BodyText"/>
        <w:rPr>
          <w:rFonts w:ascii="Times New Roman"/>
          <w:sz w:val="20"/>
        </w:rPr>
      </w:pPr>
    </w:p>
    <w:p w14:paraId="72AEF499" w14:textId="77777777" w:rsidR="00931DDF" w:rsidRDefault="00931DDF">
      <w:pPr>
        <w:pStyle w:val="BodyText"/>
        <w:rPr>
          <w:rFonts w:ascii="Times New Roman"/>
          <w:sz w:val="20"/>
        </w:rPr>
      </w:pPr>
    </w:p>
    <w:p w14:paraId="06A8EDAE" w14:textId="77777777" w:rsidR="0026309E" w:rsidRDefault="0026309E">
      <w:pPr>
        <w:pStyle w:val="BodyText"/>
        <w:rPr>
          <w:rFonts w:ascii="Times New Roman"/>
          <w:sz w:val="20"/>
        </w:rPr>
      </w:pPr>
    </w:p>
    <w:p w14:paraId="0D6EE334" w14:textId="77777777" w:rsidR="00931DDF" w:rsidRDefault="00931DDF">
      <w:pPr>
        <w:pStyle w:val="BodyText"/>
        <w:rPr>
          <w:rFonts w:ascii="Times New Roman"/>
          <w:sz w:val="20"/>
        </w:rPr>
      </w:pPr>
    </w:p>
    <w:p w14:paraId="41135DE7" w14:textId="77777777" w:rsidR="00931DDF" w:rsidRDefault="00931DDF">
      <w:pPr>
        <w:pStyle w:val="BodyText"/>
        <w:rPr>
          <w:rFonts w:ascii="Times New Roman"/>
          <w:sz w:val="20"/>
        </w:rPr>
      </w:pPr>
    </w:p>
    <w:p w14:paraId="4B0F4541" w14:textId="77777777" w:rsidR="00931DDF" w:rsidRDefault="00931DDF">
      <w:pPr>
        <w:pStyle w:val="BodyText"/>
        <w:rPr>
          <w:rFonts w:ascii="Times New Roman"/>
          <w:sz w:val="20"/>
        </w:rPr>
      </w:pPr>
    </w:p>
    <w:p w14:paraId="7F79DB7A" w14:textId="77777777" w:rsidR="00931DDF" w:rsidRDefault="00931DDF">
      <w:pPr>
        <w:pStyle w:val="BodyText"/>
        <w:rPr>
          <w:rFonts w:ascii="Times New Roman"/>
          <w:sz w:val="20"/>
        </w:rPr>
      </w:pPr>
    </w:p>
    <w:p w14:paraId="0D4D78A3" w14:textId="77777777" w:rsidR="00931DDF" w:rsidRDefault="00931DDF">
      <w:pPr>
        <w:pStyle w:val="BodyText"/>
        <w:rPr>
          <w:rFonts w:ascii="Times New Roman"/>
          <w:sz w:val="20"/>
        </w:rPr>
      </w:pPr>
    </w:p>
    <w:p w14:paraId="2508E466" w14:textId="77777777" w:rsidR="00931DDF" w:rsidRDefault="00931DDF">
      <w:pPr>
        <w:pStyle w:val="BodyText"/>
        <w:rPr>
          <w:rFonts w:ascii="Times New Roman"/>
          <w:sz w:val="20"/>
        </w:rPr>
      </w:pPr>
    </w:p>
    <w:p w14:paraId="60864F16" w14:textId="77777777" w:rsidR="00931DDF" w:rsidRDefault="00931DDF">
      <w:pPr>
        <w:pStyle w:val="BodyText"/>
        <w:rPr>
          <w:rFonts w:ascii="Times New Roman"/>
          <w:sz w:val="20"/>
        </w:rPr>
      </w:pPr>
    </w:p>
    <w:p w14:paraId="3CEF7FC5" w14:textId="77777777" w:rsidR="00931DDF" w:rsidRDefault="00931DDF">
      <w:pPr>
        <w:pStyle w:val="BodyText"/>
        <w:rPr>
          <w:rFonts w:ascii="Times New Roman"/>
          <w:sz w:val="20"/>
        </w:rPr>
      </w:pPr>
    </w:p>
    <w:p w14:paraId="2BDBF34D" w14:textId="77777777" w:rsidR="00931DDF" w:rsidRDefault="00931DDF">
      <w:pPr>
        <w:pStyle w:val="BodyText"/>
        <w:rPr>
          <w:rFonts w:ascii="Times New Roman"/>
          <w:sz w:val="20"/>
        </w:rPr>
      </w:pPr>
    </w:p>
    <w:p w14:paraId="2FBECBA7" w14:textId="77777777" w:rsidR="00931DDF" w:rsidRDefault="00931DDF">
      <w:pPr>
        <w:pStyle w:val="BodyText"/>
        <w:rPr>
          <w:rFonts w:ascii="Times New Roman"/>
          <w:sz w:val="20"/>
        </w:rPr>
      </w:pPr>
    </w:p>
    <w:p w14:paraId="60C9FE32" w14:textId="77777777" w:rsidR="00931DDF" w:rsidRDefault="00931DDF">
      <w:pPr>
        <w:pStyle w:val="BodyText"/>
        <w:rPr>
          <w:rFonts w:ascii="Times New Roman"/>
          <w:sz w:val="20"/>
        </w:rPr>
      </w:pPr>
    </w:p>
    <w:p w14:paraId="1A2EC08D" w14:textId="77777777" w:rsidR="00931DDF" w:rsidRDefault="00931DDF">
      <w:pPr>
        <w:pStyle w:val="BodyText"/>
        <w:rPr>
          <w:rFonts w:ascii="Times New Roman"/>
          <w:sz w:val="20"/>
        </w:rPr>
      </w:pPr>
    </w:p>
    <w:p w14:paraId="4018003E" w14:textId="77777777" w:rsidR="00CE3EC2" w:rsidRDefault="00CE3EC2">
      <w:pPr>
        <w:pStyle w:val="BodyText"/>
        <w:rPr>
          <w:rFonts w:ascii="Times New Roman"/>
          <w:sz w:val="20"/>
        </w:rPr>
      </w:pPr>
    </w:p>
    <w:p w14:paraId="73CE2B67" w14:textId="77777777" w:rsidR="00CE3EC2" w:rsidRDefault="00CE3EC2">
      <w:pPr>
        <w:pStyle w:val="BodyText"/>
        <w:rPr>
          <w:rFonts w:ascii="Times New Roman"/>
          <w:sz w:val="20"/>
        </w:rPr>
      </w:pPr>
    </w:p>
    <w:p w14:paraId="4764094D" w14:textId="77777777" w:rsidR="00CE3EC2" w:rsidRDefault="00000000">
      <w:pPr>
        <w:spacing w:before="137"/>
        <w:ind w:left="217"/>
        <w:rPr>
          <w:sz w:val="44"/>
        </w:rPr>
      </w:pPr>
      <w:r>
        <w:rPr>
          <w:b/>
          <w:color w:val="063762"/>
          <w:w w:val="105"/>
          <w:sz w:val="44"/>
        </w:rPr>
        <w:t xml:space="preserve">GUIDELINE: </w:t>
      </w:r>
      <w:r>
        <w:rPr>
          <w:color w:val="063762"/>
          <w:w w:val="105"/>
          <w:sz w:val="44"/>
        </w:rPr>
        <w:t>Safeguarding – Risk Assessment</w:t>
      </w:r>
    </w:p>
    <w:p w14:paraId="63C5A49D" w14:textId="7FC2B402" w:rsidR="00CE3EC2" w:rsidRDefault="006B5765">
      <w:pPr>
        <w:pStyle w:val="BodyText"/>
        <w:spacing w:line="30" w:lineRule="exact"/>
        <w:ind w:left="49"/>
        <w:rPr>
          <w:sz w:val="3"/>
        </w:rPr>
      </w:pPr>
      <w:r>
        <w:rPr>
          <w:noProof/>
          <w:sz w:val="3"/>
        </w:rPr>
        <mc:AlternateContent>
          <mc:Choice Requires="wpg">
            <w:drawing>
              <wp:inline distT="0" distB="0" distL="0" distR="0" wp14:anchorId="3BA0991D" wp14:editId="6568C7B7">
                <wp:extent cx="6428740" cy="18415"/>
                <wp:effectExtent l="15240" t="1270" r="13970" b="8890"/>
                <wp:docPr id="36495409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8740" cy="18415"/>
                          <a:chOff x="0" y="0"/>
                          <a:chExt cx="10124" cy="29"/>
                        </a:xfrm>
                      </wpg:grpSpPr>
                      <wps:wsp>
                        <wps:cNvPr id="54596641" name="Line 26"/>
                        <wps:cNvCnPr>
                          <a:cxnSpLocks noChangeShapeType="1"/>
                        </wps:cNvCnPr>
                        <wps:spPr bwMode="auto">
                          <a:xfrm>
                            <a:off x="0" y="14"/>
                            <a:ext cx="10123"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476AF3" id="Group 25" o:spid="_x0000_s1026" style="width:506.2pt;height:1.45pt;mso-position-horizontal-relative:char;mso-position-vertical-relative:line" coordsize="101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">
                <v:line id="Line 26" o:spid="_x0000_s1027" style="position:absolute;visibility:visible;mso-wrap-style:square" from="0,14" to="101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" strokecolor="#a7916d" strokeweight="1.44pt"/>
                <w10:anchorlock/>
              </v:group>
            </w:pict>
          </mc:Fallback>
        </mc:AlternateContent>
      </w:r>
    </w:p>
    <w:p w14:paraId="30490C7A" w14:textId="77777777" w:rsidR="00CE3EC2" w:rsidRDefault="00CE3EC2">
      <w:pPr>
        <w:pStyle w:val="BodyText"/>
        <w:rPr>
          <w:sz w:val="20"/>
        </w:rPr>
      </w:pPr>
    </w:p>
    <w:p w14:paraId="7D707E4E" w14:textId="77777777" w:rsidR="00CE3EC2" w:rsidRDefault="00CE3EC2">
      <w:pPr>
        <w:pStyle w:val="BodyText"/>
        <w:spacing w:before="13"/>
        <w:rPr>
          <w:sz w:val="28"/>
        </w:rPr>
      </w:pPr>
    </w:p>
    <w:p w14:paraId="5FAA7C4E" w14:textId="77777777" w:rsidR="00CE3EC2" w:rsidRDefault="00000000">
      <w:pPr>
        <w:pStyle w:val="Heading2"/>
        <w:spacing w:before="45" w:line="400" w:lineRule="exact"/>
        <w:ind w:left="160"/>
      </w:pPr>
      <w:r>
        <w:rPr>
          <w:color w:val="063762"/>
        </w:rPr>
        <w:t>Approved: 26-04-2024</w:t>
      </w:r>
    </w:p>
    <w:p w14:paraId="2A6FB3D9" w14:textId="77777777" w:rsidR="00CE3EC2" w:rsidRDefault="00000000">
      <w:pPr>
        <w:pStyle w:val="Heading2"/>
      </w:pPr>
      <w:r>
        <w:rPr>
          <w:color w:val="063762"/>
        </w:rPr>
        <w:t>Effective: 26-04-2024</w:t>
      </w:r>
    </w:p>
    <w:p w14:paraId="1A535ACF" w14:textId="77777777" w:rsidR="00CE3EC2" w:rsidRDefault="00000000">
      <w:pPr>
        <w:pStyle w:val="Heading2"/>
      </w:pPr>
      <w:r>
        <w:rPr>
          <w:color w:val="063762"/>
        </w:rPr>
        <w:t>Policy Category: Governance</w:t>
      </w:r>
    </w:p>
    <w:p w14:paraId="0ACF7BE9" w14:textId="77777777" w:rsidR="00CE3EC2" w:rsidRDefault="00000000">
      <w:pPr>
        <w:pStyle w:val="Heading2"/>
        <w:spacing w:line="400" w:lineRule="exact"/>
      </w:pPr>
      <w:r>
        <w:rPr>
          <w:color w:val="063762"/>
        </w:rPr>
        <w:t>Sub-category: Safety of Children and Adults at Risk</w:t>
      </w:r>
    </w:p>
    <w:p w14:paraId="341D65FE" w14:textId="77777777" w:rsidR="00CE3EC2" w:rsidRDefault="00CE3EC2">
      <w:pPr>
        <w:spacing w:line="400" w:lineRule="exact"/>
      </w:pPr>
    </w:p>
    <w:p w14:paraId="44B3C760" w14:textId="77777777" w:rsidR="00194E3F" w:rsidRDefault="00194E3F">
      <w:pPr>
        <w:spacing w:line="400" w:lineRule="exact"/>
      </w:pPr>
    </w:p>
    <w:p w14:paraId="23D63FD8" w14:textId="77777777" w:rsidR="00194E3F" w:rsidRDefault="00194E3F">
      <w:pPr>
        <w:spacing w:line="400" w:lineRule="exact"/>
      </w:pPr>
    </w:p>
    <w:p w14:paraId="7D4668C5" w14:textId="77777777" w:rsidR="00194E3F" w:rsidRDefault="00194E3F">
      <w:pPr>
        <w:spacing w:line="400" w:lineRule="exact"/>
      </w:pPr>
    </w:p>
    <w:p w14:paraId="388CCEC3" w14:textId="77777777" w:rsidR="00194E3F" w:rsidRDefault="00194E3F">
      <w:pPr>
        <w:spacing w:line="400" w:lineRule="exact"/>
      </w:pPr>
    </w:p>
    <w:p w14:paraId="440FD4C6" w14:textId="77777777" w:rsidR="00194E3F" w:rsidRDefault="00194E3F">
      <w:pPr>
        <w:spacing w:line="400" w:lineRule="exact"/>
      </w:pPr>
    </w:p>
    <w:p w14:paraId="12A89AA2" w14:textId="77777777" w:rsidR="00194E3F" w:rsidRDefault="00194E3F">
      <w:pPr>
        <w:spacing w:line="400" w:lineRule="exact"/>
      </w:pPr>
    </w:p>
    <w:p w14:paraId="7C0D34CB" w14:textId="77777777" w:rsidR="00194E3F" w:rsidRDefault="00194E3F">
      <w:pPr>
        <w:spacing w:line="400" w:lineRule="exact"/>
      </w:pPr>
    </w:p>
    <w:p w14:paraId="5EC8C15E" w14:textId="2177AED5" w:rsidR="00194E3F" w:rsidRDefault="00194E3F" w:rsidP="00194E3F">
      <w:pPr>
        <w:spacing w:line="400" w:lineRule="exact"/>
        <w:jc w:val="right"/>
      </w:pPr>
      <w:r>
        <w:t>1</w:t>
      </w:r>
    </w:p>
    <w:p w14:paraId="18A588A4" w14:textId="77777777" w:rsidR="00194E3F" w:rsidRDefault="00194E3F">
      <w:pPr>
        <w:spacing w:line="400" w:lineRule="exact"/>
      </w:pPr>
    </w:p>
    <w:p w14:paraId="54D162C6" w14:textId="77777777" w:rsidR="00194E3F" w:rsidRDefault="00194E3F">
      <w:pPr>
        <w:spacing w:line="400" w:lineRule="exact"/>
        <w:sectPr w:rsidR="00194E3F">
          <w:type w:val="continuous"/>
          <w:pgSz w:w="12240" w:h="15840"/>
          <w:pgMar w:top="0" w:right="1020" w:bottom="0" w:left="920" w:header="720" w:footer="720" w:gutter="0"/>
          <w:cols w:space="720"/>
        </w:sectPr>
      </w:pPr>
    </w:p>
    <w:p w14:paraId="7FC72A8E" w14:textId="1C3DB1F0" w:rsidR="00CE3EC2" w:rsidRDefault="006B5765">
      <w:pPr>
        <w:pStyle w:val="BodyText"/>
        <w:spacing w:before="4"/>
      </w:pPr>
      <w:r>
        <w:rPr>
          <w:noProof/>
        </w:rPr>
        <w:lastRenderedPageBreak/>
        <mc:AlternateContent>
          <mc:Choice Requires="wpg">
            <w:drawing>
              <wp:anchor distT="0" distB="0" distL="114300" distR="114300" simplePos="0" relativeHeight="251658241" behindDoc="1" locked="0" layoutInCell="1" allowOverlap="1" wp14:anchorId="08AAEA57" wp14:editId="01AB1B29">
                <wp:simplePos x="0" y="0"/>
                <wp:positionH relativeFrom="page">
                  <wp:posOffset>3218815</wp:posOffset>
                </wp:positionH>
                <wp:positionV relativeFrom="page">
                  <wp:posOffset>4399915</wp:posOffset>
                </wp:positionV>
                <wp:extent cx="151130" cy="346075"/>
                <wp:effectExtent l="0" t="0" r="0" b="0"/>
                <wp:wrapNone/>
                <wp:docPr id="20357760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346075"/>
                          <a:chOff x="5069" y="6929"/>
                          <a:chExt cx="238" cy="545"/>
                        </a:xfrm>
                      </wpg:grpSpPr>
                      <pic:pic xmlns:pic="http://schemas.openxmlformats.org/drawingml/2006/picture">
                        <pic:nvPicPr>
                          <pic:cNvPr id="1348630898"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068" y="6928"/>
                            <a:ext cx="238"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8180777" name="Rectangle 23"/>
                        <wps:cNvSpPr>
                          <a:spLocks noChangeArrowheads="1"/>
                        </wps:cNvSpPr>
                        <wps:spPr bwMode="auto">
                          <a:xfrm>
                            <a:off x="5076" y="7243"/>
                            <a:ext cx="224" cy="224"/>
                          </a:xfrm>
                          <a:prstGeom prst="rect">
                            <a:avLst/>
                          </a:prstGeom>
                          <a:noFill/>
                          <a:ln w="9144">
                            <a:solidFill>
                              <a:srgbClr val="06376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3D47D" id="Group 22" o:spid="_x0000_s1026" style="position:absolute;margin-left:253.45pt;margin-top:346.45pt;width:11.9pt;height:27.25pt;z-index:-251658239;mso-position-horizontal-relative:page;mso-position-vertical-relative:page" coordorigin="5069,6929" coordsize="238,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5068;top:6928;width:238;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">
                  <v:imagedata r:id="rId14" o:title=""/>
                </v:shape>
                <v:rect id="Rectangle 23" o:spid="_x0000_s1028" style="position:absolute;left:5076;top:7243;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" filled="f" strokecolor="#063762" strokeweight=".72pt"/>
                <w10:wrap anchorx="page" anchory="page"/>
              </v:group>
            </w:pict>
          </mc:Fallback>
        </mc:AlternateContent>
      </w:r>
    </w:p>
    <w:p w14:paraId="16B8879E" w14:textId="5E6EAADF" w:rsidR="00CE3EC2" w:rsidRDefault="006B5765">
      <w:pPr>
        <w:spacing w:before="45"/>
        <w:ind w:left="160"/>
        <w:rPr>
          <w:b/>
          <w:sz w:val="26"/>
        </w:rPr>
      </w:pPr>
      <w:r>
        <w:rPr>
          <w:b/>
          <w:color w:val="063762"/>
          <w:w w:val="105"/>
          <w:sz w:val="26"/>
        </w:rPr>
        <w:t>DOCUMENT INFORMATION</w:t>
      </w:r>
    </w:p>
    <w:p w14:paraId="40377FF5" w14:textId="77777777" w:rsidR="00CE3EC2" w:rsidRDefault="00CE3EC2">
      <w:pPr>
        <w:pStyle w:val="BodyText"/>
        <w:spacing w:before="6"/>
        <w:rPr>
          <w:b/>
          <w:sz w:val="28"/>
        </w:rPr>
      </w:pPr>
    </w:p>
    <w:tbl>
      <w:tblPr>
        <w:tblW w:w="0" w:type="auto"/>
        <w:tblInd w:w="169" w:type="dxa"/>
        <w:tblBorders>
          <w:top w:val="dotted" w:sz="4" w:space="0" w:color="063762"/>
          <w:left w:val="dotted" w:sz="4" w:space="0" w:color="063762"/>
          <w:bottom w:val="dotted" w:sz="4" w:space="0" w:color="063762"/>
          <w:right w:val="dotted" w:sz="4" w:space="0" w:color="063762"/>
          <w:insideH w:val="dotted" w:sz="4" w:space="0" w:color="063762"/>
          <w:insideV w:val="dotted" w:sz="4" w:space="0" w:color="063762"/>
        </w:tblBorders>
        <w:tblLayout w:type="fixed"/>
        <w:tblCellMar>
          <w:left w:w="0" w:type="dxa"/>
          <w:right w:w="0" w:type="dxa"/>
        </w:tblCellMar>
        <w:tblLook w:val="01E0" w:firstRow="1" w:lastRow="1" w:firstColumn="1" w:lastColumn="1" w:noHBand="0" w:noVBand="0"/>
      </w:tblPr>
      <w:tblGrid>
        <w:gridCol w:w="3871"/>
        <w:gridCol w:w="5849"/>
      </w:tblGrid>
      <w:tr w:rsidR="00CE3EC2" w14:paraId="410D4D51" w14:textId="77777777">
        <w:trPr>
          <w:trHeight w:val="508"/>
        </w:trPr>
        <w:tc>
          <w:tcPr>
            <w:tcW w:w="3871" w:type="dxa"/>
            <w:shd w:val="clear" w:color="auto" w:fill="D6D9DF"/>
          </w:tcPr>
          <w:p w14:paraId="2C349F64" w14:textId="77777777" w:rsidR="00CE3EC2" w:rsidRDefault="00000000">
            <w:pPr>
              <w:pStyle w:val="TableParagraph"/>
              <w:rPr>
                <w:b/>
              </w:rPr>
            </w:pPr>
            <w:r>
              <w:rPr>
                <w:b/>
                <w:color w:val="063762"/>
              </w:rPr>
              <w:t>Name of Guideline:</w:t>
            </w:r>
          </w:p>
        </w:tc>
        <w:tc>
          <w:tcPr>
            <w:tcW w:w="5849" w:type="dxa"/>
          </w:tcPr>
          <w:p w14:paraId="79D37A71" w14:textId="77777777" w:rsidR="00CE3EC2" w:rsidRDefault="00000000">
            <w:pPr>
              <w:pStyle w:val="TableParagraph"/>
              <w:ind w:left="98"/>
            </w:pPr>
            <w:r>
              <w:rPr>
                <w:color w:val="063762"/>
                <w:w w:val="110"/>
              </w:rPr>
              <w:t>Safeguarding – Risk Assessment</w:t>
            </w:r>
          </w:p>
        </w:tc>
      </w:tr>
      <w:tr w:rsidR="00CE3EC2" w14:paraId="5DFBBA83" w14:textId="77777777">
        <w:trPr>
          <w:trHeight w:val="508"/>
        </w:trPr>
        <w:tc>
          <w:tcPr>
            <w:tcW w:w="3871" w:type="dxa"/>
            <w:shd w:val="clear" w:color="auto" w:fill="D6D9DF"/>
          </w:tcPr>
          <w:p w14:paraId="365BF777" w14:textId="4F0545CB" w:rsidR="00CE3EC2" w:rsidRDefault="00000000">
            <w:pPr>
              <w:pStyle w:val="TableParagraph"/>
              <w:rPr>
                <w:b/>
              </w:rPr>
            </w:pPr>
            <w:r>
              <w:rPr>
                <w:b/>
                <w:color w:val="063762"/>
              </w:rPr>
              <w:t>Governing Policy</w:t>
            </w:r>
            <w:r w:rsidR="00840EF3">
              <w:rPr>
                <w:b/>
                <w:color w:val="063762"/>
              </w:rPr>
              <w:t>:</w:t>
            </w:r>
          </w:p>
        </w:tc>
        <w:tc>
          <w:tcPr>
            <w:tcW w:w="5849" w:type="dxa"/>
          </w:tcPr>
          <w:p w14:paraId="01315E4F" w14:textId="77777777" w:rsidR="00CE3EC2" w:rsidRDefault="00000000">
            <w:pPr>
              <w:pStyle w:val="TableParagraph"/>
              <w:ind w:left="98"/>
            </w:pPr>
            <w:r>
              <w:rPr>
                <w:color w:val="063762"/>
                <w:w w:val="105"/>
              </w:rPr>
              <w:t>Safeguarding</w:t>
            </w:r>
          </w:p>
        </w:tc>
      </w:tr>
      <w:tr w:rsidR="00CE3EC2" w14:paraId="67ACDCAC" w14:textId="77777777">
        <w:trPr>
          <w:trHeight w:val="1432"/>
        </w:trPr>
        <w:tc>
          <w:tcPr>
            <w:tcW w:w="3871" w:type="dxa"/>
            <w:shd w:val="clear" w:color="auto" w:fill="D6D9DF"/>
          </w:tcPr>
          <w:p w14:paraId="1D2F2E2D" w14:textId="77777777" w:rsidR="00CE3EC2" w:rsidRDefault="00000000">
            <w:pPr>
              <w:pStyle w:val="TableParagraph"/>
              <w:rPr>
                <w:b/>
              </w:rPr>
            </w:pPr>
            <w:r>
              <w:rPr>
                <w:b/>
                <w:color w:val="063762"/>
                <w:w w:val="105"/>
              </w:rPr>
              <w:t>Description:</w:t>
            </w:r>
          </w:p>
        </w:tc>
        <w:tc>
          <w:tcPr>
            <w:tcW w:w="5849" w:type="dxa"/>
          </w:tcPr>
          <w:p w14:paraId="360B3995" w14:textId="45F716E7" w:rsidR="00CE3EC2" w:rsidRDefault="00000000">
            <w:pPr>
              <w:pStyle w:val="TableParagraph"/>
              <w:spacing w:before="94" w:line="201" w:lineRule="auto"/>
              <w:ind w:left="98" w:right="110"/>
            </w:pPr>
            <w:r>
              <w:rPr>
                <w:color w:val="063762"/>
              </w:rPr>
              <w:t xml:space="preserve">Guideline to ensure that risk management strategies identify, assess, and take steps to minimise harm to children and adults engaging in activities and services within the </w:t>
            </w:r>
            <w:r w:rsidR="00840EF3">
              <w:rPr>
                <w:color w:val="063762"/>
              </w:rPr>
              <w:t>D</w:t>
            </w:r>
            <w:r>
              <w:rPr>
                <w:color w:val="063762"/>
              </w:rPr>
              <w:t>iocese.</w:t>
            </w:r>
          </w:p>
        </w:tc>
      </w:tr>
      <w:tr w:rsidR="00CE3EC2" w14:paraId="0B3D197D" w14:textId="77777777" w:rsidTr="00840EF3">
        <w:trPr>
          <w:trHeight w:val="734"/>
        </w:trPr>
        <w:tc>
          <w:tcPr>
            <w:tcW w:w="3871" w:type="dxa"/>
            <w:shd w:val="clear" w:color="auto" w:fill="D6D9DF"/>
          </w:tcPr>
          <w:p w14:paraId="6D9AA0A0" w14:textId="77777777" w:rsidR="00CE3EC2" w:rsidRDefault="00000000">
            <w:pPr>
              <w:pStyle w:val="TableParagraph"/>
              <w:spacing w:before="55"/>
              <w:rPr>
                <w:b/>
              </w:rPr>
            </w:pPr>
            <w:r>
              <w:rPr>
                <w:b/>
                <w:color w:val="063762"/>
              </w:rPr>
              <w:t>Guideline supports:</w:t>
            </w:r>
          </w:p>
        </w:tc>
        <w:tc>
          <w:tcPr>
            <w:tcW w:w="5849" w:type="dxa"/>
          </w:tcPr>
          <w:p w14:paraId="60111AC6" w14:textId="77777777" w:rsidR="00CE3EC2" w:rsidRDefault="00000000">
            <w:pPr>
              <w:pStyle w:val="TableParagraph"/>
              <w:spacing w:before="55"/>
              <w:ind w:left="98"/>
            </w:pPr>
            <w:r>
              <w:rPr>
                <w:color w:val="063762"/>
              </w:rPr>
              <w:t>All members of the Church Community</w:t>
            </w:r>
          </w:p>
        </w:tc>
      </w:tr>
      <w:tr w:rsidR="00CE3EC2" w14:paraId="4EA56D94" w14:textId="77777777">
        <w:trPr>
          <w:trHeight w:val="817"/>
        </w:trPr>
        <w:tc>
          <w:tcPr>
            <w:tcW w:w="3871" w:type="dxa"/>
            <w:shd w:val="clear" w:color="auto" w:fill="D6D9DF"/>
          </w:tcPr>
          <w:p w14:paraId="4207980B" w14:textId="77777777" w:rsidR="00CE3EC2" w:rsidRDefault="00000000">
            <w:pPr>
              <w:pStyle w:val="TableParagraph"/>
              <w:spacing w:before="55"/>
              <w:rPr>
                <w:b/>
              </w:rPr>
            </w:pPr>
            <w:r>
              <w:rPr>
                <w:b/>
                <w:color w:val="063762"/>
              </w:rPr>
              <w:t>Guideline Status:</w:t>
            </w:r>
          </w:p>
        </w:tc>
        <w:tc>
          <w:tcPr>
            <w:tcW w:w="5849" w:type="dxa"/>
          </w:tcPr>
          <w:p w14:paraId="3860AA59" w14:textId="77777777" w:rsidR="00CE3EC2" w:rsidRDefault="00000000">
            <w:pPr>
              <w:pStyle w:val="TableParagraph"/>
              <w:spacing w:before="55" w:line="338" w:lineRule="exact"/>
              <w:ind w:left="424"/>
            </w:pPr>
            <w:r>
              <w:rPr>
                <w:color w:val="063762"/>
              </w:rPr>
              <w:t>New Guideline, or</w:t>
            </w:r>
          </w:p>
          <w:p w14:paraId="6F73F5B1" w14:textId="77777777" w:rsidR="00CE3EC2" w:rsidRDefault="00000000">
            <w:pPr>
              <w:pStyle w:val="TableParagraph"/>
              <w:spacing w:before="0" w:line="338" w:lineRule="exact"/>
              <w:ind w:left="424"/>
            </w:pPr>
            <w:r>
              <w:rPr>
                <w:color w:val="063762"/>
              </w:rPr>
              <w:t>Revision of Existing Guideline</w:t>
            </w:r>
          </w:p>
        </w:tc>
      </w:tr>
      <w:tr w:rsidR="00CE3EC2" w14:paraId="65BAACDA" w14:textId="77777777">
        <w:trPr>
          <w:trHeight w:val="508"/>
        </w:trPr>
        <w:tc>
          <w:tcPr>
            <w:tcW w:w="3871" w:type="dxa"/>
            <w:shd w:val="clear" w:color="auto" w:fill="D6D9DF"/>
          </w:tcPr>
          <w:p w14:paraId="3B699E5B" w14:textId="77777777" w:rsidR="00CE3EC2" w:rsidRDefault="00000000">
            <w:pPr>
              <w:pStyle w:val="TableParagraph"/>
              <w:rPr>
                <w:b/>
              </w:rPr>
            </w:pPr>
            <w:r>
              <w:rPr>
                <w:b/>
                <w:color w:val="063762"/>
              </w:rPr>
              <w:t>Related Policy Category:</w:t>
            </w:r>
          </w:p>
        </w:tc>
        <w:tc>
          <w:tcPr>
            <w:tcW w:w="5849" w:type="dxa"/>
          </w:tcPr>
          <w:p w14:paraId="5DECEFDC" w14:textId="77777777" w:rsidR="00CE3EC2" w:rsidRDefault="00000000">
            <w:pPr>
              <w:pStyle w:val="TableParagraph"/>
              <w:ind w:left="98"/>
            </w:pPr>
            <w:r>
              <w:rPr>
                <w:color w:val="063762"/>
                <w:w w:val="105"/>
              </w:rPr>
              <w:t>Governance</w:t>
            </w:r>
          </w:p>
        </w:tc>
      </w:tr>
      <w:tr w:rsidR="00CE3EC2" w14:paraId="7875A14E" w14:textId="77777777">
        <w:trPr>
          <w:trHeight w:val="508"/>
        </w:trPr>
        <w:tc>
          <w:tcPr>
            <w:tcW w:w="3871" w:type="dxa"/>
            <w:shd w:val="clear" w:color="auto" w:fill="D6D9DF"/>
          </w:tcPr>
          <w:p w14:paraId="4586108B" w14:textId="77777777" w:rsidR="00CE3EC2" w:rsidRDefault="00000000">
            <w:pPr>
              <w:pStyle w:val="TableParagraph"/>
              <w:rPr>
                <w:b/>
              </w:rPr>
            </w:pPr>
            <w:r>
              <w:rPr>
                <w:b/>
                <w:color w:val="063762"/>
              </w:rPr>
              <w:t>Related Policy Sub-category:</w:t>
            </w:r>
          </w:p>
        </w:tc>
        <w:tc>
          <w:tcPr>
            <w:tcW w:w="5849" w:type="dxa"/>
          </w:tcPr>
          <w:p w14:paraId="43358D2C" w14:textId="77777777" w:rsidR="00CE3EC2" w:rsidRDefault="00000000">
            <w:pPr>
              <w:pStyle w:val="TableParagraph"/>
              <w:ind w:left="98"/>
            </w:pPr>
            <w:r>
              <w:rPr>
                <w:color w:val="063762"/>
              </w:rPr>
              <w:t>Safety of Children and Adults at Risk</w:t>
            </w:r>
          </w:p>
        </w:tc>
      </w:tr>
      <w:tr w:rsidR="00CE3EC2" w14:paraId="2AFE7FD8" w14:textId="77777777">
        <w:trPr>
          <w:trHeight w:val="508"/>
        </w:trPr>
        <w:tc>
          <w:tcPr>
            <w:tcW w:w="3871" w:type="dxa"/>
            <w:shd w:val="clear" w:color="auto" w:fill="D6D9DF"/>
          </w:tcPr>
          <w:p w14:paraId="53BA22BF" w14:textId="77777777" w:rsidR="00CE3EC2" w:rsidRDefault="00000000">
            <w:pPr>
              <w:pStyle w:val="TableParagraph"/>
              <w:rPr>
                <w:b/>
              </w:rPr>
            </w:pPr>
            <w:r>
              <w:rPr>
                <w:b/>
                <w:color w:val="063762"/>
              </w:rPr>
              <w:t>Approval Authority:</w:t>
            </w:r>
          </w:p>
        </w:tc>
        <w:tc>
          <w:tcPr>
            <w:tcW w:w="5849" w:type="dxa"/>
          </w:tcPr>
          <w:p w14:paraId="26D3EB81" w14:textId="33D27083" w:rsidR="00CE3EC2" w:rsidRDefault="00A46C56">
            <w:pPr>
              <w:pStyle w:val="TableParagraph"/>
              <w:ind w:left="98"/>
            </w:pPr>
            <w:r>
              <w:rPr>
                <w:color w:val="063762"/>
              </w:rPr>
              <w:t>Diocesan Finance Administrator</w:t>
            </w:r>
          </w:p>
        </w:tc>
      </w:tr>
      <w:tr w:rsidR="00CE3EC2" w14:paraId="6510AA9A" w14:textId="77777777">
        <w:trPr>
          <w:trHeight w:val="508"/>
        </w:trPr>
        <w:tc>
          <w:tcPr>
            <w:tcW w:w="3871" w:type="dxa"/>
            <w:shd w:val="clear" w:color="auto" w:fill="D6D9DF"/>
          </w:tcPr>
          <w:p w14:paraId="007B3BFE" w14:textId="77777777" w:rsidR="00CE3EC2" w:rsidRDefault="00000000">
            <w:pPr>
              <w:pStyle w:val="TableParagraph"/>
              <w:rPr>
                <w:b/>
              </w:rPr>
            </w:pPr>
            <w:r>
              <w:rPr>
                <w:b/>
                <w:color w:val="063762"/>
              </w:rPr>
              <w:t>Governing Authority:</w:t>
            </w:r>
          </w:p>
        </w:tc>
        <w:tc>
          <w:tcPr>
            <w:tcW w:w="5849" w:type="dxa"/>
          </w:tcPr>
          <w:p w14:paraId="12B92D6F" w14:textId="77777777" w:rsidR="00CE3EC2" w:rsidRDefault="00000000">
            <w:pPr>
              <w:pStyle w:val="TableParagraph"/>
              <w:ind w:left="98"/>
            </w:pPr>
            <w:r>
              <w:rPr>
                <w:color w:val="063762"/>
              </w:rPr>
              <w:t>N/A</w:t>
            </w:r>
          </w:p>
        </w:tc>
      </w:tr>
      <w:tr w:rsidR="00CE3EC2" w14:paraId="6D8D5087" w14:textId="77777777">
        <w:trPr>
          <w:trHeight w:val="508"/>
        </w:trPr>
        <w:tc>
          <w:tcPr>
            <w:tcW w:w="3871" w:type="dxa"/>
            <w:shd w:val="clear" w:color="auto" w:fill="D6D9DF"/>
          </w:tcPr>
          <w:p w14:paraId="4B6DD2E3" w14:textId="77777777" w:rsidR="00CE3EC2" w:rsidRDefault="00000000">
            <w:pPr>
              <w:pStyle w:val="TableParagraph"/>
              <w:rPr>
                <w:b/>
              </w:rPr>
            </w:pPr>
            <w:r>
              <w:rPr>
                <w:b/>
                <w:color w:val="063762"/>
              </w:rPr>
              <w:t>Responsible Officer:</w:t>
            </w:r>
          </w:p>
        </w:tc>
        <w:tc>
          <w:tcPr>
            <w:tcW w:w="5849" w:type="dxa"/>
          </w:tcPr>
          <w:p w14:paraId="4F403710" w14:textId="01DB93D1" w:rsidR="00CE3EC2" w:rsidRDefault="00000000">
            <w:pPr>
              <w:pStyle w:val="TableParagraph"/>
              <w:ind w:left="98"/>
            </w:pPr>
            <w:r>
              <w:rPr>
                <w:color w:val="063762"/>
                <w:w w:val="105"/>
              </w:rPr>
              <w:t>Safeguarding</w:t>
            </w:r>
            <w:r w:rsidR="00C403D7">
              <w:rPr>
                <w:color w:val="063762"/>
                <w:w w:val="105"/>
              </w:rPr>
              <w:t xml:space="preserve"> Coordinator</w:t>
            </w:r>
          </w:p>
        </w:tc>
      </w:tr>
      <w:tr w:rsidR="00CE3EC2" w14:paraId="3E7813D0" w14:textId="77777777">
        <w:trPr>
          <w:trHeight w:val="508"/>
        </w:trPr>
        <w:tc>
          <w:tcPr>
            <w:tcW w:w="3871" w:type="dxa"/>
            <w:shd w:val="clear" w:color="auto" w:fill="D6D9DF"/>
          </w:tcPr>
          <w:p w14:paraId="61574493" w14:textId="77777777" w:rsidR="00CE3EC2" w:rsidRDefault="00000000">
            <w:pPr>
              <w:pStyle w:val="TableParagraph"/>
              <w:rPr>
                <w:b/>
              </w:rPr>
            </w:pPr>
            <w:r>
              <w:rPr>
                <w:b/>
                <w:color w:val="063762"/>
                <w:w w:val="105"/>
              </w:rPr>
              <w:t>Approval Date:</w:t>
            </w:r>
          </w:p>
        </w:tc>
        <w:tc>
          <w:tcPr>
            <w:tcW w:w="5849" w:type="dxa"/>
          </w:tcPr>
          <w:p w14:paraId="6BEEAD37" w14:textId="77777777" w:rsidR="00CE3EC2" w:rsidRDefault="00000000">
            <w:pPr>
              <w:pStyle w:val="TableParagraph"/>
              <w:ind w:left="98"/>
            </w:pPr>
            <w:r>
              <w:rPr>
                <w:color w:val="063762"/>
              </w:rPr>
              <w:t>26-04-2024</w:t>
            </w:r>
          </w:p>
        </w:tc>
      </w:tr>
      <w:tr w:rsidR="00CE3EC2" w14:paraId="7882222C" w14:textId="77777777">
        <w:trPr>
          <w:trHeight w:val="508"/>
        </w:trPr>
        <w:tc>
          <w:tcPr>
            <w:tcW w:w="3871" w:type="dxa"/>
            <w:shd w:val="clear" w:color="auto" w:fill="D6D9DF"/>
          </w:tcPr>
          <w:p w14:paraId="1F9CDDB8" w14:textId="77777777" w:rsidR="00CE3EC2" w:rsidRDefault="00000000">
            <w:pPr>
              <w:pStyle w:val="TableParagraph"/>
              <w:rPr>
                <w:b/>
              </w:rPr>
            </w:pPr>
            <w:r>
              <w:rPr>
                <w:b/>
                <w:color w:val="063762"/>
              </w:rPr>
              <w:t>Date of Guideline review</w:t>
            </w:r>
            <w:hyperlink w:anchor="_bookmark0" w:history="1">
              <w:r w:rsidR="00CE3EC2">
                <w:rPr>
                  <w:b/>
                  <w:color w:val="063762"/>
                  <w:position w:val="8"/>
                  <w:sz w:val="13"/>
                </w:rPr>
                <w:t>1</w:t>
              </w:r>
            </w:hyperlink>
            <w:r>
              <w:rPr>
                <w:b/>
                <w:color w:val="063762"/>
              </w:rPr>
              <w:t>:</w:t>
            </w:r>
          </w:p>
        </w:tc>
        <w:tc>
          <w:tcPr>
            <w:tcW w:w="5849" w:type="dxa"/>
          </w:tcPr>
          <w:p w14:paraId="5FF29670" w14:textId="77777777" w:rsidR="00CE3EC2" w:rsidRDefault="00000000">
            <w:pPr>
              <w:pStyle w:val="TableParagraph"/>
              <w:ind w:left="98"/>
            </w:pPr>
            <w:r>
              <w:rPr>
                <w:color w:val="063762"/>
              </w:rPr>
              <w:t>01-05-2026</w:t>
            </w:r>
          </w:p>
        </w:tc>
      </w:tr>
    </w:tbl>
    <w:p w14:paraId="3365E9DF" w14:textId="77777777" w:rsidR="00CE3EC2" w:rsidRDefault="00CE3EC2">
      <w:pPr>
        <w:pStyle w:val="BodyText"/>
        <w:spacing w:before="13"/>
        <w:rPr>
          <w:b/>
          <w:sz w:val="21"/>
        </w:rPr>
      </w:pPr>
    </w:p>
    <w:tbl>
      <w:tblPr>
        <w:tblW w:w="0" w:type="auto"/>
        <w:tblInd w:w="18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840"/>
        <w:gridCol w:w="5866"/>
      </w:tblGrid>
      <w:tr w:rsidR="00CE3EC2" w14:paraId="6BD9B007" w14:textId="77777777">
        <w:trPr>
          <w:trHeight w:val="1432"/>
        </w:trPr>
        <w:tc>
          <w:tcPr>
            <w:tcW w:w="3840" w:type="dxa"/>
            <w:shd w:val="clear" w:color="auto" w:fill="D6D9DF"/>
          </w:tcPr>
          <w:p w14:paraId="67C9DB76" w14:textId="77777777" w:rsidR="00CE3EC2" w:rsidRDefault="00000000">
            <w:pPr>
              <w:pStyle w:val="TableParagraph"/>
              <w:rPr>
                <w:b/>
              </w:rPr>
            </w:pPr>
            <w:r>
              <w:rPr>
                <w:b/>
                <w:color w:val="063762"/>
                <w:w w:val="105"/>
              </w:rPr>
              <w:t>Assistance:</w:t>
            </w:r>
          </w:p>
        </w:tc>
        <w:tc>
          <w:tcPr>
            <w:tcW w:w="5866" w:type="dxa"/>
          </w:tcPr>
          <w:p w14:paraId="45F53AB3" w14:textId="2C107166" w:rsidR="00CE3EC2" w:rsidRDefault="00000000">
            <w:pPr>
              <w:pStyle w:val="TableParagraph"/>
              <w:spacing w:before="94" w:line="201" w:lineRule="auto"/>
            </w:pPr>
            <w:r>
              <w:rPr>
                <w:color w:val="063762"/>
              </w:rPr>
              <w:t xml:space="preserve">Questions related to the </w:t>
            </w:r>
            <w:r>
              <w:rPr>
                <w:i/>
                <w:color w:val="063762"/>
              </w:rPr>
              <w:t xml:space="preserve">Guideline: Safeguarding Risk Assessment </w:t>
            </w:r>
            <w:r>
              <w:rPr>
                <w:color w:val="063762"/>
              </w:rPr>
              <w:t xml:space="preserve">can be directed to </w:t>
            </w:r>
            <w:r w:rsidR="005C11AA">
              <w:rPr>
                <w:color w:val="063762"/>
              </w:rPr>
              <w:t xml:space="preserve">the </w:t>
            </w:r>
            <w:r>
              <w:rPr>
                <w:color w:val="063762"/>
              </w:rPr>
              <w:t xml:space="preserve">Safeguarding </w:t>
            </w:r>
            <w:r w:rsidR="005C11AA">
              <w:rPr>
                <w:color w:val="063762"/>
              </w:rPr>
              <w:t xml:space="preserve">Coordinator </w:t>
            </w:r>
            <w:r>
              <w:rPr>
                <w:color w:val="063762"/>
              </w:rPr>
              <w:t xml:space="preserve">by email to: </w:t>
            </w:r>
            <w:hyperlink r:id="rId15" w:history="1">
              <w:r w:rsidR="00EB0E36" w:rsidRPr="00F57596">
                <w:rPr>
                  <w:rStyle w:val="Hyperlink"/>
                </w:rPr>
                <w:t>safeguarding@bunburycatholic.org.au</w:t>
              </w:r>
            </w:hyperlink>
          </w:p>
        </w:tc>
      </w:tr>
    </w:tbl>
    <w:p w14:paraId="1942F5EE" w14:textId="77777777" w:rsidR="00CE3EC2" w:rsidRDefault="00CE3EC2">
      <w:pPr>
        <w:pStyle w:val="BodyText"/>
        <w:rPr>
          <w:b/>
          <w:sz w:val="20"/>
        </w:rPr>
      </w:pPr>
    </w:p>
    <w:p w14:paraId="38E168D4" w14:textId="7B9F7857" w:rsidR="00CE3EC2" w:rsidRDefault="006B5765">
      <w:pPr>
        <w:pStyle w:val="BodyText"/>
        <w:spacing w:before="3"/>
        <w:rPr>
          <w:b/>
          <w:sz w:val="10"/>
        </w:rPr>
      </w:pPr>
      <w:r>
        <w:rPr>
          <w:noProof/>
        </w:rPr>
        <mc:AlternateContent>
          <mc:Choice Requires="wps">
            <w:drawing>
              <wp:anchor distT="0" distB="0" distL="0" distR="0" simplePos="0" relativeHeight="251658244" behindDoc="1" locked="0" layoutInCell="1" allowOverlap="1" wp14:anchorId="5A8D81BA" wp14:editId="56DD1C9C">
                <wp:simplePos x="0" y="0"/>
                <wp:positionH relativeFrom="page">
                  <wp:posOffset>914400</wp:posOffset>
                </wp:positionH>
                <wp:positionV relativeFrom="paragraph">
                  <wp:posOffset>137160</wp:posOffset>
                </wp:positionV>
                <wp:extent cx="1828800" cy="1270"/>
                <wp:effectExtent l="0" t="0" r="0" b="0"/>
                <wp:wrapTopAndBottom/>
                <wp:docPr id="200193548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738D" id="Freeform 18" o:spid="_x0000_s1026" style="position:absolute;margin-left:1in;margin-top:10.8pt;width:2in;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" path="m,l2880,e" filled="f" strokeweight=".6pt">
                <v:path arrowok="t" o:connecttype="custom" o:connectlocs="0,0;1828800,0" o:connectangles="0,0"/>
                <w10:wrap type="topAndBottom" anchorx="page"/>
              </v:shape>
            </w:pict>
          </mc:Fallback>
        </mc:AlternateContent>
      </w:r>
    </w:p>
    <w:p w14:paraId="49FE5792" w14:textId="77777777" w:rsidR="00CB6D68" w:rsidRDefault="00000000">
      <w:pPr>
        <w:spacing w:before="30"/>
        <w:ind w:left="520"/>
        <w:rPr>
          <w:color w:val="063762"/>
          <w:sz w:val="16"/>
        </w:rPr>
      </w:pPr>
      <w:bookmarkStart w:id="0" w:name="_bookmark0"/>
      <w:bookmarkEnd w:id="0"/>
      <w:r>
        <w:rPr>
          <w:color w:val="063762"/>
          <w:position w:val="6"/>
          <w:sz w:val="10"/>
        </w:rPr>
        <w:t xml:space="preserve">1 </w:t>
      </w:r>
      <w:r>
        <w:rPr>
          <w:color w:val="063762"/>
          <w:sz w:val="16"/>
        </w:rPr>
        <w:t>Unless otherwise indicated, this Guideline will still apply beyond the review date</w:t>
      </w:r>
    </w:p>
    <w:p w14:paraId="6E95AAC5" w14:textId="77777777" w:rsidR="00FE1F7D" w:rsidRDefault="00FE1F7D">
      <w:pPr>
        <w:spacing w:before="30"/>
        <w:ind w:left="520"/>
        <w:rPr>
          <w:sz w:val="16"/>
        </w:rPr>
      </w:pPr>
    </w:p>
    <w:p w14:paraId="162DF362" w14:textId="3F6C2103" w:rsidR="00CB6D68" w:rsidRPr="00CB6D68" w:rsidRDefault="00CB6D68" w:rsidP="00CB6D68">
      <w:pPr>
        <w:spacing w:before="30"/>
        <w:ind w:left="520"/>
        <w:jc w:val="right"/>
      </w:pPr>
      <w:r>
        <w:t>2</w:t>
      </w:r>
    </w:p>
    <w:p w14:paraId="1598023C" w14:textId="77777777" w:rsidR="00CB6D68" w:rsidRDefault="00CB6D68">
      <w:pPr>
        <w:spacing w:before="30"/>
        <w:ind w:left="520"/>
        <w:rPr>
          <w:sz w:val="16"/>
        </w:rPr>
      </w:pPr>
    </w:p>
    <w:p w14:paraId="433DE0E1" w14:textId="77777777" w:rsidR="00CE3EC2" w:rsidRDefault="00CE3EC2">
      <w:pPr>
        <w:rPr>
          <w:sz w:val="16"/>
        </w:rPr>
        <w:sectPr w:rsidR="00CE3EC2">
          <w:headerReference w:type="default" r:id="rId16"/>
          <w:footerReference w:type="default" r:id="rId17"/>
          <w:pgSz w:w="12240" w:h="15840"/>
          <w:pgMar w:top="2240" w:right="1020" w:bottom="1400" w:left="920" w:header="8" w:footer="1208" w:gutter="0"/>
          <w:pgNumType w:start="2"/>
          <w:cols w:space="720"/>
        </w:sectPr>
      </w:pPr>
    </w:p>
    <w:p w14:paraId="37E8F10E" w14:textId="77777777" w:rsidR="00CE3EC2" w:rsidRDefault="00CE3EC2">
      <w:pPr>
        <w:pStyle w:val="BodyText"/>
        <w:rPr>
          <w:sz w:val="20"/>
        </w:rPr>
      </w:pPr>
    </w:p>
    <w:p w14:paraId="7E746D57" w14:textId="77777777" w:rsidR="00CE3EC2" w:rsidRDefault="00CE3EC2">
      <w:pPr>
        <w:pStyle w:val="BodyText"/>
        <w:rPr>
          <w:sz w:val="20"/>
        </w:rPr>
      </w:pPr>
    </w:p>
    <w:p w14:paraId="539398D7" w14:textId="77777777" w:rsidR="00CE3EC2" w:rsidRDefault="00CE3EC2">
      <w:pPr>
        <w:pStyle w:val="BodyText"/>
        <w:spacing w:before="15"/>
        <w:rPr>
          <w:sz w:val="14"/>
        </w:rPr>
      </w:pPr>
    </w:p>
    <w:p w14:paraId="605B6238" w14:textId="376E63B1" w:rsidR="00CE3EC2" w:rsidRDefault="006B5765">
      <w:pPr>
        <w:spacing w:before="45"/>
        <w:ind w:left="520"/>
        <w:rPr>
          <w:b/>
          <w:sz w:val="26"/>
        </w:rPr>
      </w:pPr>
      <w:bookmarkStart w:id="2" w:name="TABLE_OF_CONTENTS"/>
      <w:bookmarkStart w:id="3" w:name="_bookmark1"/>
      <w:bookmarkEnd w:id="2"/>
      <w:bookmarkEnd w:id="3"/>
      <w:r>
        <w:rPr>
          <w:b/>
          <w:color w:val="063762"/>
          <w:w w:val="105"/>
          <w:sz w:val="26"/>
        </w:rPr>
        <w:t>TABLE OF CONTENTS</w:t>
      </w:r>
    </w:p>
    <w:sdt>
      <w:sdtPr>
        <w:rPr>
          <w:b w:val="0"/>
          <w:bCs w:val="0"/>
        </w:rPr>
        <w:id w:val="-124771490"/>
        <w:docPartObj>
          <w:docPartGallery w:val="Table of Contents"/>
          <w:docPartUnique/>
        </w:docPartObj>
      </w:sdtPr>
      <w:sdtContent>
        <w:p w14:paraId="2CD3F0B0" w14:textId="77777777" w:rsidR="00CE3EC2" w:rsidRDefault="00000000">
          <w:pPr>
            <w:pStyle w:val="TOC1"/>
            <w:numPr>
              <w:ilvl w:val="0"/>
              <w:numId w:val="5"/>
            </w:numPr>
            <w:tabs>
              <w:tab w:val="left" w:pos="727"/>
              <w:tab w:val="right" w:pos="9869"/>
            </w:tabs>
            <w:spacing w:before="897"/>
            <w:ind w:hanging="208"/>
            <w:rPr>
              <w:b w:val="0"/>
            </w:rPr>
          </w:pPr>
          <w:r>
            <w:fldChar w:fldCharType="begin"/>
          </w:r>
          <w:r>
            <w:instrText xml:space="preserve">TOC \o "1-1" \h \z \u </w:instrText>
          </w:r>
          <w:r>
            <w:fldChar w:fldCharType="separate"/>
          </w:r>
          <w:hyperlink w:anchor="_bookmark2" w:history="1">
            <w:r w:rsidR="00CE3EC2">
              <w:rPr>
                <w:color w:val="063762"/>
                <w:w w:val="105"/>
              </w:rPr>
              <w:t>PURPOSE</w:t>
            </w:r>
            <w:r w:rsidR="00CE3EC2">
              <w:rPr>
                <w:color w:val="063762"/>
                <w:w w:val="105"/>
              </w:rPr>
              <w:tab/>
            </w:r>
            <w:r w:rsidR="00CE3EC2">
              <w:rPr>
                <w:b w:val="0"/>
                <w:color w:val="063762"/>
                <w:w w:val="105"/>
              </w:rPr>
              <w:t>4</w:t>
            </w:r>
          </w:hyperlink>
        </w:p>
        <w:p w14:paraId="59C54A75" w14:textId="77777777" w:rsidR="00CE3EC2" w:rsidRDefault="00CE3EC2">
          <w:pPr>
            <w:pStyle w:val="TOC1"/>
            <w:numPr>
              <w:ilvl w:val="0"/>
              <w:numId w:val="5"/>
            </w:numPr>
            <w:tabs>
              <w:tab w:val="left" w:pos="770"/>
              <w:tab w:val="right" w:pos="9869"/>
            </w:tabs>
            <w:ind w:left="769" w:hanging="251"/>
            <w:rPr>
              <w:b w:val="0"/>
            </w:rPr>
          </w:pPr>
          <w:hyperlink w:anchor="_bookmark3" w:history="1">
            <w:r>
              <w:rPr>
                <w:color w:val="063762"/>
                <w:w w:val="105"/>
              </w:rPr>
              <w:t>SCOPE</w:t>
            </w:r>
            <w:r>
              <w:rPr>
                <w:color w:val="063762"/>
                <w:w w:val="105"/>
              </w:rPr>
              <w:tab/>
            </w:r>
            <w:r>
              <w:rPr>
                <w:b w:val="0"/>
                <w:color w:val="063762"/>
                <w:w w:val="105"/>
              </w:rPr>
              <w:t>4</w:t>
            </w:r>
          </w:hyperlink>
        </w:p>
        <w:p w14:paraId="00C63F07" w14:textId="77777777" w:rsidR="00CE3EC2" w:rsidRDefault="00CE3EC2">
          <w:pPr>
            <w:pStyle w:val="TOC1"/>
            <w:numPr>
              <w:ilvl w:val="0"/>
              <w:numId w:val="5"/>
            </w:numPr>
            <w:tabs>
              <w:tab w:val="left" w:pos="772"/>
              <w:tab w:val="right" w:pos="9869"/>
            </w:tabs>
            <w:ind w:left="771" w:hanging="253"/>
            <w:rPr>
              <w:b w:val="0"/>
            </w:rPr>
          </w:pPr>
          <w:hyperlink w:anchor="_bookmark4" w:history="1">
            <w:r>
              <w:rPr>
                <w:color w:val="063762"/>
                <w:w w:val="105"/>
              </w:rPr>
              <w:t>PRINCIPLES</w:t>
            </w:r>
            <w:r>
              <w:rPr>
                <w:color w:val="063762"/>
                <w:w w:val="105"/>
              </w:rPr>
              <w:tab/>
            </w:r>
            <w:r>
              <w:rPr>
                <w:b w:val="0"/>
                <w:color w:val="063762"/>
                <w:w w:val="105"/>
              </w:rPr>
              <w:t>4</w:t>
            </w:r>
          </w:hyperlink>
        </w:p>
        <w:p w14:paraId="506C9ED2" w14:textId="77777777" w:rsidR="00CE3EC2" w:rsidRDefault="00CE3EC2">
          <w:pPr>
            <w:pStyle w:val="TOC1"/>
            <w:numPr>
              <w:ilvl w:val="0"/>
              <w:numId w:val="5"/>
            </w:numPr>
            <w:tabs>
              <w:tab w:val="left" w:pos="791"/>
              <w:tab w:val="right" w:pos="9870"/>
            </w:tabs>
            <w:spacing w:before="42"/>
            <w:ind w:left="790" w:hanging="272"/>
            <w:rPr>
              <w:b w:val="0"/>
            </w:rPr>
          </w:pPr>
          <w:hyperlink w:anchor="_bookmark5" w:history="1">
            <w:r>
              <w:rPr>
                <w:color w:val="063762"/>
              </w:rPr>
              <w:t>STANDARDS</w:t>
            </w:r>
            <w:r>
              <w:rPr>
                <w:color w:val="063762"/>
                <w:spacing w:val="11"/>
              </w:rPr>
              <w:t xml:space="preserve"> </w:t>
            </w:r>
            <w:r>
              <w:rPr>
                <w:color w:val="063762"/>
              </w:rPr>
              <w:t>AND</w:t>
            </w:r>
            <w:r>
              <w:rPr>
                <w:color w:val="063762"/>
                <w:spacing w:val="12"/>
              </w:rPr>
              <w:t xml:space="preserve"> </w:t>
            </w:r>
            <w:r>
              <w:rPr>
                <w:color w:val="063762"/>
              </w:rPr>
              <w:t>GUIDANCE</w:t>
            </w:r>
            <w:r>
              <w:rPr>
                <w:color w:val="063762"/>
              </w:rPr>
              <w:tab/>
            </w:r>
            <w:r>
              <w:rPr>
                <w:b w:val="0"/>
                <w:color w:val="063762"/>
              </w:rPr>
              <w:t>5</w:t>
            </w:r>
          </w:hyperlink>
        </w:p>
        <w:p w14:paraId="7215CFBB" w14:textId="77777777" w:rsidR="00CE3EC2" w:rsidRDefault="00CE3EC2">
          <w:pPr>
            <w:pStyle w:val="TOC1"/>
            <w:numPr>
              <w:ilvl w:val="0"/>
              <w:numId w:val="5"/>
            </w:numPr>
            <w:tabs>
              <w:tab w:val="left" w:pos="772"/>
              <w:tab w:val="right" w:pos="9871"/>
            </w:tabs>
            <w:ind w:left="771" w:hanging="253"/>
            <w:rPr>
              <w:b w:val="0"/>
            </w:rPr>
          </w:pPr>
          <w:hyperlink w:anchor="_bookmark6" w:history="1">
            <w:r>
              <w:rPr>
                <w:color w:val="063762"/>
              </w:rPr>
              <w:t>RELATED</w:t>
            </w:r>
            <w:r>
              <w:rPr>
                <w:color w:val="063762"/>
                <w:spacing w:val="13"/>
              </w:rPr>
              <w:t xml:space="preserve"> </w:t>
            </w:r>
            <w:r>
              <w:rPr>
                <w:color w:val="063762"/>
              </w:rPr>
              <w:t>DOCUMENTS</w:t>
            </w:r>
            <w:r>
              <w:rPr>
                <w:color w:val="063762"/>
              </w:rPr>
              <w:tab/>
            </w:r>
            <w:r>
              <w:rPr>
                <w:b w:val="0"/>
                <w:color w:val="063762"/>
              </w:rPr>
              <w:t>8</w:t>
            </w:r>
          </w:hyperlink>
        </w:p>
        <w:p w14:paraId="49CF1E63" w14:textId="77777777" w:rsidR="00CE3EC2" w:rsidRDefault="00CE3EC2">
          <w:pPr>
            <w:pStyle w:val="TOC1"/>
            <w:numPr>
              <w:ilvl w:val="0"/>
              <w:numId w:val="5"/>
            </w:numPr>
            <w:tabs>
              <w:tab w:val="left" w:pos="782"/>
              <w:tab w:val="right" w:pos="9871"/>
            </w:tabs>
            <w:ind w:left="781" w:hanging="263"/>
            <w:rPr>
              <w:b w:val="0"/>
            </w:rPr>
          </w:pPr>
          <w:hyperlink w:anchor="_bookmark7" w:history="1">
            <w:r>
              <w:rPr>
                <w:color w:val="063762"/>
              </w:rPr>
              <w:t>DEFINITIONS  | GLOSSARY</w:t>
            </w:r>
            <w:r>
              <w:rPr>
                <w:color w:val="063762"/>
                <w:spacing w:val="-10"/>
              </w:rPr>
              <w:t xml:space="preserve"> </w:t>
            </w:r>
            <w:r>
              <w:rPr>
                <w:color w:val="063762"/>
              </w:rPr>
              <w:t>OF</w:t>
            </w:r>
            <w:r>
              <w:rPr>
                <w:color w:val="063762"/>
                <w:spacing w:val="15"/>
              </w:rPr>
              <w:t xml:space="preserve"> </w:t>
            </w:r>
            <w:r>
              <w:rPr>
                <w:color w:val="063762"/>
              </w:rPr>
              <w:t>TERMS</w:t>
            </w:r>
            <w:r>
              <w:rPr>
                <w:color w:val="063762"/>
              </w:rPr>
              <w:tab/>
            </w:r>
            <w:r>
              <w:rPr>
                <w:b w:val="0"/>
                <w:color w:val="063762"/>
              </w:rPr>
              <w:t>8</w:t>
            </w:r>
          </w:hyperlink>
        </w:p>
        <w:p w14:paraId="29CD93B5" w14:textId="77777777" w:rsidR="00CE3EC2" w:rsidRDefault="00CE3EC2">
          <w:pPr>
            <w:pStyle w:val="TOC1"/>
            <w:numPr>
              <w:ilvl w:val="0"/>
              <w:numId w:val="5"/>
            </w:numPr>
            <w:tabs>
              <w:tab w:val="left" w:pos="777"/>
              <w:tab w:val="right" w:pos="9871"/>
            </w:tabs>
            <w:ind w:left="776" w:hanging="258"/>
            <w:rPr>
              <w:b w:val="0"/>
            </w:rPr>
          </w:pPr>
          <w:hyperlink w:anchor="_bookmark8" w:history="1">
            <w:r>
              <w:rPr>
                <w:color w:val="063762"/>
              </w:rPr>
              <w:t>REVISIONS MADE TO</w:t>
            </w:r>
            <w:r>
              <w:rPr>
                <w:color w:val="063762"/>
                <w:spacing w:val="39"/>
              </w:rPr>
              <w:t xml:space="preserve"> </w:t>
            </w:r>
            <w:r>
              <w:rPr>
                <w:color w:val="063762"/>
              </w:rPr>
              <w:t>THIS</w:t>
            </w:r>
            <w:r>
              <w:rPr>
                <w:color w:val="063762"/>
                <w:spacing w:val="15"/>
              </w:rPr>
              <w:t xml:space="preserve"> </w:t>
            </w:r>
            <w:r>
              <w:rPr>
                <w:color w:val="063762"/>
              </w:rPr>
              <w:t>GUIDELINE</w:t>
            </w:r>
            <w:r>
              <w:rPr>
                <w:color w:val="063762"/>
              </w:rPr>
              <w:tab/>
            </w:r>
            <w:r>
              <w:rPr>
                <w:b w:val="0"/>
                <w:color w:val="063762"/>
              </w:rPr>
              <w:t>8</w:t>
            </w:r>
          </w:hyperlink>
        </w:p>
        <w:p w14:paraId="563317F2" w14:textId="77777777" w:rsidR="00D75BFE" w:rsidRDefault="00000000">
          <w:r>
            <w:fldChar w:fldCharType="end"/>
          </w:r>
        </w:p>
        <w:p w14:paraId="56028ECD" w14:textId="77777777" w:rsidR="00D75BFE" w:rsidRDefault="00D75BFE"/>
        <w:p w14:paraId="4F8455C8" w14:textId="77777777" w:rsidR="00D75BFE" w:rsidRDefault="00D75BFE"/>
        <w:p w14:paraId="6430E1E6" w14:textId="77777777" w:rsidR="00D75BFE" w:rsidRDefault="00D75BFE"/>
        <w:p w14:paraId="229ED58B" w14:textId="77777777" w:rsidR="00D75BFE" w:rsidRDefault="00D75BFE"/>
        <w:p w14:paraId="515CDC38" w14:textId="77777777" w:rsidR="00D75BFE" w:rsidRDefault="00D75BFE"/>
        <w:p w14:paraId="2C7C8872" w14:textId="77777777" w:rsidR="00D75BFE" w:rsidRDefault="00D75BFE"/>
        <w:p w14:paraId="3CE4272F" w14:textId="77777777" w:rsidR="00D75BFE" w:rsidRDefault="00D75BFE"/>
        <w:p w14:paraId="3ACB3CBD" w14:textId="77777777" w:rsidR="00D75BFE" w:rsidRDefault="00D75BFE"/>
        <w:p w14:paraId="0B33BDF0" w14:textId="77777777" w:rsidR="00D75BFE" w:rsidRDefault="00D75BFE"/>
        <w:p w14:paraId="38439AE5" w14:textId="77777777" w:rsidR="00D75BFE" w:rsidRDefault="00D75BFE"/>
        <w:p w14:paraId="741CB2D2" w14:textId="77777777" w:rsidR="00D75BFE" w:rsidRDefault="00D75BFE"/>
        <w:p w14:paraId="3B9BD26F" w14:textId="77777777" w:rsidR="00D75BFE" w:rsidRDefault="00D75BFE"/>
        <w:p w14:paraId="5C05DA3F" w14:textId="77777777" w:rsidR="00D75BFE" w:rsidRDefault="00D75BFE"/>
        <w:p w14:paraId="7A885493" w14:textId="77777777" w:rsidR="00D75BFE" w:rsidRDefault="00D75BFE"/>
        <w:p w14:paraId="2FC1F8D2" w14:textId="77777777" w:rsidR="00D75BFE" w:rsidRDefault="00D75BFE"/>
        <w:p w14:paraId="46C187EE" w14:textId="77777777" w:rsidR="00D75BFE" w:rsidRDefault="00D75BFE"/>
        <w:p w14:paraId="598C1083" w14:textId="77777777" w:rsidR="00D75BFE" w:rsidRDefault="00D75BFE"/>
        <w:p w14:paraId="6EB82F59" w14:textId="77777777" w:rsidR="00D75BFE" w:rsidRDefault="00D75BFE"/>
        <w:p w14:paraId="5270F06F" w14:textId="77777777" w:rsidR="00D75BFE" w:rsidRDefault="00D75BFE"/>
        <w:p w14:paraId="04B3CEE7" w14:textId="77777777" w:rsidR="00D75BFE" w:rsidRDefault="00D75BFE"/>
        <w:p w14:paraId="24053A52" w14:textId="77777777" w:rsidR="00D75BFE" w:rsidRDefault="00D75BFE"/>
        <w:p w14:paraId="173D2BFC" w14:textId="77777777" w:rsidR="00D75BFE" w:rsidRDefault="00D75BFE"/>
        <w:p w14:paraId="795698E1" w14:textId="77777777" w:rsidR="00D75BFE" w:rsidRDefault="00D75BFE"/>
        <w:p w14:paraId="051B8737" w14:textId="77777777" w:rsidR="00D75BFE" w:rsidRDefault="00D75BFE"/>
        <w:p w14:paraId="1D3AB57F" w14:textId="77777777" w:rsidR="00D75BFE" w:rsidRDefault="00D75BFE"/>
        <w:p w14:paraId="01E6FC0C" w14:textId="77777777" w:rsidR="00D75BFE" w:rsidRDefault="00D75BFE"/>
        <w:p w14:paraId="1F823021" w14:textId="77777777" w:rsidR="00D75BFE" w:rsidRDefault="00D75BFE"/>
        <w:p w14:paraId="3987E996" w14:textId="2E18E1BB" w:rsidR="00D75BFE" w:rsidRDefault="00D75BFE" w:rsidP="00D75BFE">
          <w:pPr>
            <w:jc w:val="right"/>
          </w:pPr>
          <w:r>
            <w:t>3</w:t>
          </w:r>
        </w:p>
        <w:p w14:paraId="4EA85521" w14:textId="607D147D" w:rsidR="00CE3EC2" w:rsidRDefault="00000000"/>
      </w:sdtContent>
    </w:sdt>
    <w:p w14:paraId="2AD6ACAE" w14:textId="77777777" w:rsidR="00CE3EC2" w:rsidRDefault="00CE3EC2">
      <w:pPr>
        <w:sectPr w:rsidR="00CE3EC2">
          <w:pgSz w:w="12240" w:h="15840"/>
          <w:pgMar w:top="2240" w:right="1020" w:bottom="1400" w:left="920" w:header="8" w:footer="1208" w:gutter="0"/>
          <w:cols w:space="720"/>
        </w:sectPr>
      </w:pPr>
    </w:p>
    <w:p w14:paraId="08AB52F3" w14:textId="77777777" w:rsidR="00CE3EC2" w:rsidRDefault="00000000">
      <w:pPr>
        <w:pStyle w:val="Heading1"/>
        <w:numPr>
          <w:ilvl w:val="0"/>
          <w:numId w:val="4"/>
        </w:numPr>
        <w:tabs>
          <w:tab w:val="left" w:pos="763"/>
        </w:tabs>
        <w:spacing w:before="417" w:after="5"/>
      </w:pPr>
      <w:bookmarkStart w:id="4" w:name="1._PURPOSE"/>
      <w:bookmarkStart w:id="5" w:name="_bookmark2"/>
      <w:bookmarkEnd w:id="4"/>
      <w:bookmarkEnd w:id="5"/>
      <w:r>
        <w:rPr>
          <w:color w:val="063762"/>
          <w:w w:val="105"/>
        </w:rPr>
        <w:lastRenderedPageBreak/>
        <w:t>PURPOSE</w:t>
      </w:r>
    </w:p>
    <w:p w14:paraId="2F99EF8C" w14:textId="33D32090" w:rsidR="00CE3EC2" w:rsidRDefault="006B5765">
      <w:pPr>
        <w:pStyle w:val="BodyText"/>
        <w:spacing w:line="30" w:lineRule="exact"/>
        <w:ind w:left="476"/>
        <w:rPr>
          <w:sz w:val="3"/>
        </w:rPr>
      </w:pPr>
      <w:r>
        <w:rPr>
          <w:noProof/>
          <w:sz w:val="3"/>
        </w:rPr>
        <mc:AlternateContent>
          <mc:Choice Requires="wpg">
            <w:drawing>
              <wp:inline distT="0" distB="0" distL="0" distR="0" wp14:anchorId="5807E589" wp14:editId="05AC089D">
                <wp:extent cx="5980430" cy="18415"/>
                <wp:effectExtent l="10160" t="1905" r="10160" b="8255"/>
                <wp:docPr id="20352984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680884583" name="Line 14"/>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05EDE6" id="Group 13"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">
                <v:line id="Line 14"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" strokecolor="#a7916d" strokeweight="1.44pt"/>
                <w10:anchorlock/>
              </v:group>
            </w:pict>
          </mc:Fallback>
        </mc:AlternateContent>
      </w:r>
    </w:p>
    <w:p w14:paraId="3F879B56" w14:textId="77777777" w:rsidR="00CE3EC2" w:rsidRDefault="00CE3EC2">
      <w:pPr>
        <w:pStyle w:val="BodyText"/>
        <w:spacing w:before="9"/>
        <w:rPr>
          <w:b/>
          <w:sz w:val="23"/>
        </w:rPr>
      </w:pPr>
    </w:p>
    <w:p w14:paraId="505F050A" w14:textId="695300AE" w:rsidR="00CE3EC2" w:rsidRDefault="00000000">
      <w:pPr>
        <w:pStyle w:val="ListParagraph"/>
        <w:numPr>
          <w:ilvl w:val="1"/>
          <w:numId w:val="4"/>
        </w:numPr>
        <w:tabs>
          <w:tab w:val="left" w:pos="1229"/>
        </w:tabs>
        <w:spacing w:before="1" w:line="189" w:lineRule="auto"/>
        <w:ind w:right="415"/>
        <w:jc w:val="both"/>
      </w:pPr>
      <w:r>
        <w:rPr>
          <w:color w:val="063762"/>
          <w:w w:val="105"/>
        </w:rPr>
        <w:t>The purpose of the Risk Assessment guideline is to ensure risk management strategies identify, assess, and take steps to minimise abuse in the Church Community within the</w:t>
      </w:r>
      <w:r>
        <w:rPr>
          <w:color w:val="063762"/>
          <w:spacing w:val="-14"/>
          <w:w w:val="105"/>
        </w:rPr>
        <w:t xml:space="preserve"> </w:t>
      </w:r>
      <w:r w:rsidR="001260FB">
        <w:rPr>
          <w:color w:val="063762"/>
          <w:spacing w:val="-14"/>
          <w:w w:val="105"/>
        </w:rPr>
        <w:t>D</w:t>
      </w:r>
      <w:r>
        <w:rPr>
          <w:color w:val="063762"/>
          <w:w w:val="105"/>
        </w:rPr>
        <w:t>iocese.</w:t>
      </w:r>
    </w:p>
    <w:p w14:paraId="68511F75" w14:textId="77777777" w:rsidR="00CE3EC2" w:rsidRDefault="00CE3EC2">
      <w:pPr>
        <w:pStyle w:val="BodyText"/>
        <w:spacing w:before="4"/>
        <w:rPr>
          <w:sz w:val="18"/>
        </w:rPr>
      </w:pPr>
    </w:p>
    <w:p w14:paraId="0B30A8A5" w14:textId="77777777" w:rsidR="00CE3EC2" w:rsidRDefault="00000000">
      <w:pPr>
        <w:pStyle w:val="ListParagraph"/>
        <w:numPr>
          <w:ilvl w:val="1"/>
          <w:numId w:val="4"/>
        </w:numPr>
        <w:tabs>
          <w:tab w:val="left" w:pos="1228"/>
        </w:tabs>
        <w:spacing w:line="189" w:lineRule="auto"/>
        <w:ind w:right="415"/>
        <w:jc w:val="both"/>
      </w:pPr>
      <w:r>
        <w:rPr>
          <w:color w:val="063762"/>
        </w:rPr>
        <w:t>The guideline gives consideration to best practice guidance and response to potential safeguarding risks when planning events and activities involving children and adults at</w:t>
      </w:r>
      <w:r>
        <w:rPr>
          <w:color w:val="063762"/>
          <w:spacing w:val="-5"/>
        </w:rPr>
        <w:t xml:space="preserve"> </w:t>
      </w:r>
      <w:r>
        <w:rPr>
          <w:color w:val="063762"/>
        </w:rPr>
        <w:t>risk.</w:t>
      </w:r>
    </w:p>
    <w:p w14:paraId="64C26CF3" w14:textId="77777777" w:rsidR="00CE3EC2" w:rsidRDefault="00CE3EC2">
      <w:pPr>
        <w:pStyle w:val="BodyText"/>
        <w:spacing w:before="14"/>
        <w:rPr>
          <w:sz w:val="19"/>
        </w:rPr>
      </w:pPr>
    </w:p>
    <w:p w14:paraId="11DA8A29" w14:textId="77777777" w:rsidR="00CE3EC2" w:rsidRDefault="00000000">
      <w:pPr>
        <w:pStyle w:val="Heading1"/>
        <w:numPr>
          <w:ilvl w:val="0"/>
          <w:numId w:val="4"/>
        </w:numPr>
        <w:tabs>
          <w:tab w:val="left" w:pos="816"/>
        </w:tabs>
        <w:spacing w:before="1" w:after="5"/>
        <w:ind w:left="815" w:hanging="296"/>
      </w:pPr>
      <w:bookmarkStart w:id="6" w:name="2._SCOPE"/>
      <w:bookmarkStart w:id="7" w:name="_bookmark3"/>
      <w:bookmarkEnd w:id="6"/>
      <w:bookmarkEnd w:id="7"/>
      <w:r>
        <w:rPr>
          <w:color w:val="063762"/>
          <w:w w:val="105"/>
        </w:rPr>
        <w:t>SCOPE</w:t>
      </w:r>
    </w:p>
    <w:p w14:paraId="07F2FF3F" w14:textId="040D5922" w:rsidR="00CE3EC2" w:rsidRDefault="006B5765">
      <w:pPr>
        <w:pStyle w:val="BodyText"/>
        <w:spacing w:line="30" w:lineRule="exact"/>
        <w:ind w:left="476"/>
        <w:rPr>
          <w:sz w:val="3"/>
        </w:rPr>
      </w:pPr>
      <w:r>
        <w:rPr>
          <w:noProof/>
          <w:sz w:val="3"/>
        </w:rPr>
        <mc:AlternateContent>
          <mc:Choice Requires="wpg">
            <w:drawing>
              <wp:inline distT="0" distB="0" distL="0" distR="0" wp14:anchorId="390806AC" wp14:editId="51389DDF">
                <wp:extent cx="5980430" cy="18415"/>
                <wp:effectExtent l="10160" t="7620" r="10160" b="2540"/>
                <wp:docPr id="19467771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811999368" name="Line 12"/>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740DA7" id="Group 11"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">
                <v:line id="Line 1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" strokecolor="#a7916d" strokeweight="1.44pt"/>
                <w10:anchorlock/>
              </v:group>
            </w:pict>
          </mc:Fallback>
        </mc:AlternateContent>
      </w:r>
    </w:p>
    <w:p w14:paraId="1036B7C8" w14:textId="77777777" w:rsidR="00CE3EC2" w:rsidRDefault="00CE3EC2">
      <w:pPr>
        <w:pStyle w:val="BodyText"/>
        <w:spacing w:before="1"/>
        <w:rPr>
          <w:b/>
          <w:sz w:val="17"/>
        </w:rPr>
      </w:pPr>
    </w:p>
    <w:p w14:paraId="1E35275C" w14:textId="77777777" w:rsidR="00CE3EC2" w:rsidRDefault="00000000">
      <w:pPr>
        <w:pStyle w:val="ListParagraph"/>
        <w:numPr>
          <w:ilvl w:val="1"/>
          <w:numId w:val="4"/>
        </w:numPr>
        <w:tabs>
          <w:tab w:val="left" w:pos="1229"/>
        </w:tabs>
        <w:spacing w:before="55" w:line="318" w:lineRule="exact"/>
        <w:ind w:left="1228" w:hanging="426"/>
        <w:jc w:val="both"/>
      </w:pPr>
      <w:r>
        <w:rPr>
          <w:color w:val="063762"/>
        </w:rPr>
        <w:t>This guideline applies</w:t>
      </w:r>
      <w:r>
        <w:rPr>
          <w:color w:val="063762"/>
          <w:spacing w:val="-2"/>
        </w:rPr>
        <w:t xml:space="preserve"> </w:t>
      </w:r>
      <w:r>
        <w:rPr>
          <w:color w:val="063762"/>
        </w:rPr>
        <w:t>to:</w:t>
      </w:r>
    </w:p>
    <w:p w14:paraId="7833B4A2" w14:textId="77777777" w:rsidR="00CE3EC2" w:rsidRDefault="00000000">
      <w:pPr>
        <w:pStyle w:val="ListParagraph"/>
        <w:numPr>
          <w:ilvl w:val="2"/>
          <w:numId w:val="4"/>
        </w:numPr>
        <w:tabs>
          <w:tab w:val="left" w:pos="1797"/>
        </w:tabs>
        <w:spacing w:before="20" w:line="175" w:lineRule="auto"/>
        <w:ind w:right="417"/>
        <w:jc w:val="both"/>
      </w:pPr>
      <w:r>
        <w:rPr>
          <w:color w:val="063762"/>
          <w:w w:val="105"/>
        </w:rPr>
        <w:t>Clergy, Religious Brothers and Sisters, Seminarians, Employees, Church Workers, Volunteers;</w:t>
      </w:r>
      <w:r>
        <w:rPr>
          <w:color w:val="063762"/>
          <w:spacing w:val="-9"/>
          <w:w w:val="105"/>
        </w:rPr>
        <w:t xml:space="preserve"> </w:t>
      </w:r>
      <w:r>
        <w:rPr>
          <w:color w:val="063762"/>
          <w:w w:val="105"/>
        </w:rPr>
        <w:t>and</w:t>
      </w:r>
    </w:p>
    <w:p w14:paraId="72A59E3D" w14:textId="7D4DF2ED" w:rsidR="00CE3EC2" w:rsidRDefault="00000000">
      <w:pPr>
        <w:pStyle w:val="ListParagraph"/>
        <w:numPr>
          <w:ilvl w:val="2"/>
          <w:numId w:val="4"/>
        </w:numPr>
        <w:tabs>
          <w:tab w:val="left" w:pos="1797"/>
        </w:tabs>
        <w:spacing w:line="175" w:lineRule="auto"/>
        <w:ind w:right="557"/>
        <w:jc w:val="both"/>
      </w:pPr>
      <w:r>
        <w:rPr>
          <w:color w:val="063762"/>
          <w:w w:val="105"/>
        </w:rPr>
        <w:t>Contractors and Third-Party Users of Church Property, where appropriate as determined by a Senior Manager or Parish</w:t>
      </w:r>
      <w:r>
        <w:rPr>
          <w:color w:val="063762"/>
          <w:spacing w:val="-15"/>
          <w:w w:val="105"/>
        </w:rPr>
        <w:t xml:space="preserve"> </w:t>
      </w:r>
      <w:r>
        <w:rPr>
          <w:color w:val="063762"/>
          <w:w w:val="105"/>
        </w:rPr>
        <w:t>Priest.</w:t>
      </w:r>
    </w:p>
    <w:p w14:paraId="56B47FDF" w14:textId="77777777" w:rsidR="00CE3EC2" w:rsidRDefault="00CE3EC2">
      <w:pPr>
        <w:pStyle w:val="BodyText"/>
        <w:spacing w:before="2"/>
        <w:rPr>
          <w:sz w:val="19"/>
        </w:rPr>
      </w:pPr>
    </w:p>
    <w:p w14:paraId="659A75A3" w14:textId="77777777" w:rsidR="00CE3EC2" w:rsidRDefault="00000000">
      <w:pPr>
        <w:pStyle w:val="Heading1"/>
        <w:numPr>
          <w:ilvl w:val="0"/>
          <w:numId w:val="4"/>
        </w:numPr>
        <w:tabs>
          <w:tab w:val="left" w:pos="816"/>
        </w:tabs>
        <w:spacing w:before="1" w:after="2"/>
        <w:ind w:left="815" w:hanging="296"/>
      </w:pPr>
      <w:bookmarkStart w:id="8" w:name="3._PRINCIPLES"/>
      <w:bookmarkStart w:id="9" w:name="_bookmark4"/>
      <w:bookmarkEnd w:id="8"/>
      <w:bookmarkEnd w:id="9"/>
      <w:r>
        <w:rPr>
          <w:color w:val="063762"/>
          <w:w w:val="105"/>
        </w:rPr>
        <w:t>PRINCIPLES</w:t>
      </w:r>
    </w:p>
    <w:p w14:paraId="719FD012" w14:textId="201C905F" w:rsidR="00CE3EC2" w:rsidRDefault="006B5765">
      <w:pPr>
        <w:pStyle w:val="BodyText"/>
        <w:spacing w:line="30" w:lineRule="exact"/>
        <w:ind w:left="476"/>
        <w:rPr>
          <w:sz w:val="3"/>
        </w:rPr>
      </w:pPr>
      <w:r>
        <w:rPr>
          <w:noProof/>
          <w:sz w:val="3"/>
        </w:rPr>
        <mc:AlternateContent>
          <mc:Choice Requires="wpg">
            <w:drawing>
              <wp:inline distT="0" distB="0" distL="0" distR="0" wp14:anchorId="62E6A8F3" wp14:editId="1A7BF2C1">
                <wp:extent cx="5980430" cy="18415"/>
                <wp:effectExtent l="10160" t="9525" r="10160" b="635"/>
                <wp:docPr id="202238723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734278969" name="Line 10"/>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FBBA28" id="Group 9"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">
                <v:line id="Line 10"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" strokecolor="#a7916d" strokeweight="1.44pt"/>
                <w10:anchorlock/>
              </v:group>
            </w:pict>
          </mc:Fallback>
        </mc:AlternateContent>
      </w:r>
    </w:p>
    <w:p w14:paraId="1AFE24EC" w14:textId="77777777" w:rsidR="00CE3EC2" w:rsidRDefault="00CE3EC2">
      <w:pPr>
        <w:pStyle w:val="BodyText"/>
        <w:spacing w:before="8"/>
        <w:rPr>
          <w:b/>
          <w:sz w:val="18"/>
        </w:rPr>
      </w:pPr>
    </w:p>
    <w:p w14:paraId="22DB383E" w14:textId="07257A19" w:rsidR="00CE3EC2" w:rsidRDefault="00000000">
      <w:pPr>
        <w:pStyle w:val="ListParagraph"/>
        <w:numPr>
          <w:ilvl w:val="1"/>
          <w:numId w:val="4"/>
        </w:numPr>
        <w:tabs>
          <w:tab w:val="left" w:pos="1229"/>
        </w:tabs>
        <w:spacing w:before="109" w:line="189" w:lineRule="auto"/>
        <w:ind w:left="1228" w:right="415"/>
        <w:jc w:val="both"/>
      </w:pPr>
      <w:r>
        <w:rPr>
          <w:color w:val="063762"/>
        </w:rPr>
        <w:t xml:space="preserve">The </w:t>
      </w:r>
      <w:r w:rsidR="00E910B9">
        <w:rPr>
          <w:color w:val="063762"/>
        </w:rPr>
        <w:t>D</w:t>
      </w:r>
      <w:r>
        <w:rPr>
          <w:color w:val="063762"/>
        </w:rPr>
        <w:t>iocese is committed to providing a safe and secure environment for all, especially its children and adults at</w:t>
      </w:r>
      <w:r>
        <w:rPr>
          <w:color w:val="063762"/>
          <w:spacing w:val="-2"/>
        </w:rPr>
        <w:t xml:space="preserve"> </w:t>
      </w:r>
      <w:r>
        <w:rPr>
          <w:color w:val="063762"/>
        </w:rPr>
        <w:t>risk.</w:t>
      </w:r>
    </w:p>
    <w:p w14:paraId="4F097971" w14:textId="77777777" w:rsidR="00CE3EC2" w:rsidRDefault="00CE3EC2">
      <w:pPr>
        <w:pStyle w:val="BodyText"/>
        <w:spacing w:before="5"/>
        <w:rPr>
          <w:sz w:val="18"/>
        </w:rPr>
      </w:pPr>
    </w:p>
    <w:p w14:paraId="3984B280" w14:textId="77777777" w:rsidR="00CE3EC2" w:rsidRDefault="00000000">
      <w:pPr>
        <w:pStyle w:val="ListParagraph"/>
        <w:numPr>
          <w:ilvl w:val="1"/>
          <w:numId w:val="4"/>
        </w:numPr>
        <w:tabs>
          <w:tab w:val="left" w:pos="1229"/>
        </w:tabs>
        <w:spacing w:before="1" w:line="189" w:lineRule="auto"/>
        <w:ind w:left="1228" w:right="416"/>
        <w:jc w:val="both"/>
      </w:pPr>
      <w:r>
        <w:rPr>
          <w:color w:val="063762"/>
        </w:rPr>
        <w:t>The guiding and essential belief that is at the heart and foundation of the social teaching of the Church is the sacredness and dignity of the human person as created in the image and likeness of God (</w:t>
      </w:r>
      <w:proofErr w:type="spellStart"/>
      <w:r>
        <w:rPr>
          <w:color w:val="063762"/>
        </w:rPr>
        <w:t>Gn</w:t>
      </w:r>
      <w:proofErr w:type="spellEnd"/>
      <w:r>
        <w:rPr>
          <w:color w:val="063762"/>
        </w:rPr>
        <w:t xml:space="preserve"> 1:27).</w:t>
      </w:r>
    </w:p>
    <w:p w14:paraId="32C0B929" w14:textId="77777777" w:rsidR="00CE3EC2" w:rsidRDefault="00CE3EC2">
      <w:pPr>
        <w:pStyle w:val="BodyText"/>
        <w:spacing w:before="2"/>
        <w:rPr>
          <w:sz w:val="18"/>
        </w:rPr>
      </w:pPr>
    </w:p>
    <w:p w14:paraId="268C1983" w14:textId="77777777" w:rsidR="00CE3EC2" w:rsidRDefault="00000000">
      <w:pPr>
        <w:pStyle w:val="ListParagraph"/>
        <w:numPr>
          <w:ilvl w:val="1"/>
          <w:numId w:val="4"/>
        </w:numPr>
        <w:tabs>
          <w:tab w:val="left" w:pos="1228"/>
        </w:tabs>
        <w:spacing w:line="189" w:lineRule="auto"/>
        <w:ind w:right="413"/>
        <w:jc w:val="both"/>
      </w:pPr>
      <w:r>
        <w:rPr>
          <w:color w:val="063762"/>
        </w:rPr>
        <w:t>Safeguarding the rights and integrity of the most vulnerable in society is guided by the Gospel command of Jesus to love our neighbour (Mark 12:31), to promote the common good and to lead all to the fullness of human life (John</w:t>
      </w:r>
      <w:r>
        <w:rPr>
          <w:color w:val="063762"/>
          <w:spacing w:val="33"/>
        </w:rPr>
        <w:t xml:space="preserve"> </w:t>
      </w:r>
      <w:r>
        <w:rPr>
          <w:color w:val="063762"/>
        </w:rPr>
        <w:t>10:10).</w:t>
      </w:r>
    </w:p>
    <w:p w14:paraId="67BB723B" w14:textId="77777777" w:rsidR="00CE3EC2" w:rsidRDefault="00CE3EC2">
      <w:pPr>
        <w:pStyle w:val="BodyText"/>
        <w:spacing w:before="16"/>
        <w:rPr>
          <w:sz w:val="16"/>
        </w:rPr>
      </w:pPr>
    </w:p>
    <w:p w14:paraId="1D1A31C1" w14:textId="255FA263" w:rsidR="00CE3EC2" w:rsidRPr="00D75BFE" w:rsidRDefault="00000000">
      <w:pPr>
        <w:pStyle w:val="ListParagraph"/>
        <w:numPr>
          <w:ilvl w:val="1"/>
          <w:numId w:val="4"/>
        </w:numPr>
        <w:tabs>
          <w:tab w:val="left" w:pos="1228"/>
        </w:tabs>
        <w:spacing w:line="189" w:lineRule="auto"/>
        <w:ind w:right="418"/>
        <w:jc w:val="both"/>
      </w:pPr>
      <w:r>
        <w:rPr>
          <w:color w:val="063762"/>
        </w:rPr>
        <w:t>The</w:t>
      </w:r>
      <w:r w:rsidR="00E910B9">
        <w:rPr>
          <w:color w:val="063762"/>
        </w:rPr>
        <w:t xml:space="preserve"> D</w:t>
      </w:r>
      <w:r>
        <w:rPr>
          <w:color w:val="063762"/>
        </w:rPr>
        <w:t>iocese’s commitment to risk management that encompasses clear structure, the inclusion of all stakeholders and an understanding of the need to adapt, leads to consistent and desirable risk management</w:t>
      </w:r>
      <w:r>
        <w:rPr>
          <w:color w:val="063762"/>
          <w:spacing w:val="31"/>
        </w:rPr>
        <w:t xml:space="preserve"> </w:t>
      </w:r>
      <w:r>
        <w:rPr>
          <w:color w:val="063762"/>
        </w:rPr>
        <w:t>outcomes.</w:t>
      </w:r>
    </w:p>
    <w:p w14:paraId="2D9CD264" w14:textId="77777777" w:rsidR="00D75BFE" w:rsidRDefault="00D75BFE" w:rsidP="00D75BFE">
      <w:pPr>
        <w:pStyle w:val="ListParagraph"/>
      </w:pPr>
    </w:p>
    <w:p w14:paraId="764AC60D" w14:textId="77777777" w:rsidR="00D75BFE" w:rsidRDefault="00D75BFE" w:rsidP="00D75BFE">
      <w:pPr>
        <w:tabs>
          <w:tab w:val="left" w:pos="1228"/>
        </w:tabs>
        <w:spacing w:line="189" w:lineRule="auto"/>
        <w:ind w:right="418"/>
      </w:pPr>
    </w:p>
    <w:p w14:paraId="4BA7D058" w14:textId="77777777" w:rsidR="00D75BFE" w:rsidRDefault="00D75BFE" w:rsidP="00D75BFE">
      <w:pPr>
        <w:tabs>
          <w:tab w:val="left" w:pos="1228"/>
        </w:tabs>
        <w:spacing w:line="189" w:lineRule="auto"/>
        <w:ind w:right="418"/>
      </w:pPr>
    </w:p>
    <w:p w14:paraId="4E43551C" w14:textId="77777777" w:rsidR="00D75BFE" w:rsidRDefault="00D75BFE" w:rsidP="00D75BFE">
      <w:pPr>
        <w:tabs>
          <w:tab w:val="left" w:pos="1228"/>
        </w:tabs>
        <w:spacing w:line="189" w:lineRule="auto"/>
        <w:ind w:right="418"/>
      </w:pPr>
    </w:p>
    <w:p w14:paraId="0C23D813" w14:textId="77777777" w:rsidR="00D75BFE" w:rsidRDefault="00D75BFE" w:rsidP="00D75BFE">
      <w:pPr>
        <w:tabs>
          <w:tab w:val="left" w:pos="1228"/>
        </w:tabs>
        <w:spacing w:line="189" w:lineRule="auto"/>
        <w:ind w:right="418"/>
      </w:pPr>
    </w:p>
    <w:p w14:paraId="66A6FD94" w14:textId="77777777" w:rsidR="00D75BFE" w:rsidRDefault="00D75BFE" w:rsidP="00D75BFE">
      <w:pPr>
        <w:tabs>
          <w:tab w:val="left" w:pos="1228"/>
        </w:tabs>
        <w:spacing w:line="189" w:lineRule="auto"/>
        <w:ind w:right="418"/>
      </w:pPr>
    </w:p>
    <w:p w14:paraId="523714AA" w14:textId="77777777" w:rsidR="00D75BFE" w:rsidRDefault="00D75BFE" w:rsidP="00D75BFE">
      <w:pPr>
        <w:tabs>
          <w:tab w:val="left" w:pos="1228"/>
        </w:tabs>
        <w:spacing w:line="189" w:lineRule="auto"/>
        <w:ind w:right="418"/>
      </w:pPr>
    </w:p>
    <w:p w14:paraId="4D4D4445" w14:textId="77777777" w:rsidR="00D75BFE" w:rsidRDefault="00D75BFE" w:rsidP="00D75BFE">
      <w:pPr>
        <w:tabs>
          <w:tab w:val="left" w:pos="1228"/>
        </w:tabs>
        <w:spacing w:line="189" w:lineRule="auto"/>
        <w:ind w:right="418"/>
      </w:pPr>
    </w:p>
    <w:p w14:paraId="5B07FC0F" w14:textId="77777777" w:rsidR="00D75BFE" w:rsidRDefault="00D75BFE" w:rsidP="00D75BFE">
      <w:pPr>
        <w:tabs>
          <w:tab w:val="left" w:pos="1228"/>
        </w:tabs>
        <w:spacing w:line="189" w:lineRule="auto"/>
        <w:ind w:right="418"/>
      </w:pPr>
    </w:p>
    <w:p w14:paraId="0FC317BF" w14:textId="77777777" w:rsidR="00D75BFE" w:rsidRDefault="00D75BFE" w:rsidP="00D75BFE">
      <w:pPr>
        <w:tabs>
          <w:tab w:val="left" w:pos="1228"/>
        </w:tabs>
        <w:spacing w:line="189" w:lineRule="auto"/>
        <w:ind w:right="418"/>
      </w:pPr>
    </w:p>
    <w:p w14:paraId="2F4DA8E3" w14:textId="77777777" w:rsidR="00D75BFE" w:rsidRDefault="00D75BFE" w:rsidP="00D75BFE">
      <w:pPr>
        <w:tabs>
          <w:tab w:val="left" w:pos="1228"/>
        </w:tabs>
        <w:spacing w:line="189" w:lineRule="auto"/>
        <w:ind w:right="418"/>
      </w:pPr>
    </w:p>
    <w:p w14:paraId="3D53FB34" w14:textId="77777777" w:rsidR="00D75BFE" w:rsidRDefault="00D75BFE" w:rsidP="00D75BFE">
      <w:pPr>
        <w:tabs>
          <w:tab w:val="left" w:pos="1228"/>
        </w:tabs>
        <w:spacing w:line="189" w:lineRule="auto"/>
        <w:ind w:right="418"/>
      </w:pPr>
    </w:p>
    <w:p w14:paraId="6D7C0766" w14:textId="77777777" w:rsidR="00D75BFE" w:rsidRDefault="00D75BFE" w:rsidP="00D75BFE">
      <w:pPr>
        <w:tabs>
          <w:tab w:val="left" w:pos="1228"/>
        </w:tabs>
        <w:spacing w:line="189" w:lineRule="auto"/>
        <w:ind w:right="418"/>
      </w:pPr>
    </w:p>
    <w:p w14:paraId="63AF288A" w14:textId="77777777" w:rsidR="00D75BFE" w:rsidRDefault="00D75BFE" w:rsidP="00D75BFE">
      <w:pPr>
        <w:tabs>
          <w:tab w:val="left" w:pos="1228"/>
        </w:tabs>
        <w:spacing w:line="189" w:lineRule="auto"/>
        <w:ind w:right="418"/>
      </w:pPr>
    </w:p>
    <w:p w14:paraId="5DCBF160" w14:textId="72C9EDC2" w:rsidR="00D75BFE" w:rsidRDefault="00D75BFE" w:rsidP="00D75BFE">
      <w:pPr>
        <w:tabs>
          <w:tab w:val="left" w:pos="1228"/>
        </w:tabs>
        <w:spacing w:line="189" w:lineRule="auto"/>
        <w:ind w:right="418"/>
        <w:jc w:val="right"/>
      </w:pPr>
      <w:r>
        <w:t>4</w:t>
      </w:r>
    </w:p>
    <w:p w14:paraId="09072959" w14:textId="77777777" w:rsidR="00D75BFE" w:rsidRDefault="00D75BFE" w:rsidP="00D75BFE">
      <w:pPr>
        <w:tabs>
          <w:tab w:val="left" w:pos="1228"/>
        </w:tabs>
        <w:spacing w:line="189" w:lineRule="auto"/>
        <w:ind w:right="418"/>
      </w:pPr>
    </w:p>
    <w:p w14:paraId="10F3774F" w14:textId="77777777" w:rsidR="00CE3EC2" w:rsidRDefault="00CE3EC2">
      <w:pPr>
        <w:spacing w:line="189" w:lineRule="auto"/>
        <w:jc w:val="both"/>
        <w:sectPr w:rsidR="00CE3EC2">
          <w:pgSz w:w="12240" w:h="15840"/>
          <w:pgMar w:top="2240" w:right="1020" w:bottom="1400" w:left="920" w:header="8" w:footer="1208" w:gutter="0"/>
          <w:cols w:space="720"/>
        </w:sectPr>
      </w:pPr>
    </w:p>
    <w:p w14:paraId="6734BC08" w14:textId="77777777" w:rsidR="00CE3EC2" w:rsidRDefault="00CE3EC2">
      <w:pPr>
        <w:pStyle w:val="BodyText"/>
        <w:spacing w:before="4"/>
      </w:pPr>
    </w:p>
    <w:p w14:paraId="6D1E70CB" w14:textId="77777777" w:rsidR="00CE3EC2" w:rsidRDefault="00000000">
      <w:pPr>
        <w:pStyle w:val="Heading1"/>
        <w:numPr>
          <w:ilvl w:val="0"/>
          <w:numId w:val="4"/>
        </w:numPr>
        <w:tabs>
          <w:tab w:val="left" w:pos="840"/>
        </w:tabs>
        <w:spacing w:before="45"/>
        <w:ind w:left="839" w:hanging="320"/>
      </w:pPr>
      <w:bookmarkStart w:id="10" w:name="4._STANDARDS_AND_GUIDANCE"/>
      <w:bookmarkStart w:id="11" w:name="_bookmark5"/>
      <w:bookmarkEnd w:id="10"/>
      <w:bookmarkEnd w:id="11"/>
      <w:r>
        <w:rPr>
          <w:color w:val="063762"/>
          <w:w w:val="105"/>
        </w:rPr>
        <w:t>STANDARDS AND</w:t>
      </w:r>
      <w:r>
        <w:rPr>
          <w:color w:val="063762"/>
          <w:spacing w:val="23"/>
          <w:w w:val="105"/>
        </w:rPr>
        <w:t xml:space="preserve"> </w:t>
      </w:r>
      <w:r>
        <w:rPr>
          <w:color w:val="063762"/>
          <w:w w:val="105"/>
        </w:rPr>
        <w:t>GUIDANCE</w:t>
      </w:r>
    </w:p>
    <w:p w14:paraId="43DA1F8C" w14:textId="77777777" w:rsidR="00CE3EC2" w:rsidRDefault="00CE3EC2">
      <w:pPr>
        <w:pStyle w:val="BodyText"/>
        <w:spacing w:before="2"/>
        <w:rPr>
          <w:b/>
          <w:sz w:val="19"/>
        </w:rPr>
      </w:pPr>
    </w:p>
    <w:p w14:paraId="21F904D2" w14:textId="77777777" w:rsidR="00CE3EC2" w:rsidRDefault="00000000">
      <w:pPr>
        <w:pStyle w:val="Heading3"/>
        <w:numPr>
          <w:ilvl w:val="1"/>
          <w:numId w:val="3"/>
        </w:numPr>
        <w:tabs>
          <w:tab w:val="left" w:pos="878"/>
        </w:tabs>
      </w:pPr>
      <w:r>
        <w:rPr>
          <w:color w:val="063762"/>
        </w:rPr>
        <w:t>Safeguarding Risk Assessment</w:t>
      </w:r>
      <w:r>
        <w:rPr>
          <w:color w:val="063762"/>
          <w:spacing w:val="-7"/>
        </w:rPr>
        <w:t xml:space="preserve"> </w:t>
      </w:r>
      <w:r>
        <w:rPr>
          <w:color w:val="063762"/>
        </w:rPr>
        <w:t>Checklist</w:t>
      </w:r>
    </w:p>
    <w:p w14:paraId="693AA04A" w14:textId="77777777" w:rsidR="00CE3EC2" w:rsidRDefault="00CE3EC2">
      <w:pPr>
        <w:pStyle w:val="BodyText"/>
        <w:spacing w:before="16"/>
        <w:rPr>
          <w:b/>
          <w:sz w:val="16"/>
        </w:rPr>
      </w:pPr>
    </w:p>
    <w:p w14:paraId="092412F9" w14:textId="24E5214F" w:rsidR="00CE3EC2" w:rsidRDefault="00000000">
      <w:pPr>
        <w:pStyle w:val="BodyText"/>
        <w:spacing w:line="189" w:lineRule="auto"/>
        <w:ind w:left="520" w:right="415"/>
        <w:jc w:val="both"/>
      </w:pPr>
      <w:r>
        <w:rPr>
          <w:color w:val="063762"/>
        </w:rPr>
        <w:t xml:space="preserve">When planning an activity, </w:t>
      </w:r>
      <w:r w:rsidR="00442CA2">
        <w:rPr>
          <w:color w:val="063762"/>
        </w:rPr>
        <w:t>D</w:t>
      </w:r>
      <w:r>
        <w:rPr>
          <w:color w:val="063762"/>
        </w:rPr>
        <w:t>iocesan Offices, Organisations, Ministries and Parishes should complete a risk assessment prior to commencement to identify any perceived safeguarding risks, the likelihood of them occurring and the consequences if they did occur.</w:t>
      </w:r>
    </w:p>
    <w:p w14:paraId="47F89700" w14:textId="77777777" w:rsidR="00CE3EC2" w:rsidRDefault="00CE3EC2">
      <w:pPr>
        <w:pStyle w:val="BodyText"/>
        <w:spacing w:before="16"/>
        <w:rPr>
          <w:sz w:val="16"/>
        </w:rPr>
      </w:pPr>
    </w:p>
    <w:p w14:paraId="26C5ABD9" w14:textId="77777777" w:rsidR="00CE3EC2" w:rsidRDefault="00000000">
      <w:pPr>
        <w:pStyle w:val="BodyText"/>
        <w:spacing w:line="189" w:lineRule="auto"/>
        <w:ind w:left="520" w:right="414"/>
        <w:jc w:val="both"/>
      </w:pPr>
      <w:r>
        <w:rPr>
          <w:color w:val="063762"/>
          <w:w w:val="105"/>
        </w:rPr>
        <w:t>A Safeguarding Risk Assessment Checklist can be used in the planning stage of an event or activity. It is not necessary to repeat this process for ongoing events or activities unless there are changes to the scope of the event or activity.</w:t>
      </w:r>
    </w:p>
    <w:p w14:paraId="085E7D4D" w14:textId="77777777" w:rsidR="00CE3EC2" w:rsidRDefault="00000000">
      <w:pPr>
        <w:pStyle w:val="BodyText"/>
        <w:spacing w:before="233"/>
        <w:ind w:left="520"/>
      </w:pPr>
      <w:r>
        <w:rPr>
          <w:color w:val="063762"/>
        </w:rPr>
        <w:t>It is recommended that all Checklists be reviewed annually.</w:t>
      </w:r>
    </w:p>
    <w:p w14:paraId="2BF9A1CE" w14:textId="77777777" w:rsidR="00CE3EC2" w:rsidRDefault="00CE3EC2">
      <w:pPr>
        <w:pStyle w:val="BodyText"/>
        <w:spacing w:before="13"/>
        <w:rPr>
          <w:sz w:val="15"/>
        </w:rPr>
      </w:pPr>
    </w:p>
    <w:p w14:paraId="22C12378" w14:textId="564A9611" w:rsidR="00CE3EC2" w:rsidRDefault="00000000">
      <w:pPr>
        <w:pStyle w:val="BodyText"/>
        <w:spacing w:line="189" w:lineRule="auto"/>
        <w:ind w:left="520" w:right="416" w:hanging="1"/>
        <w:jc w:val="both"/>
      </w:pPr>
      <w:r>
        <w:rPr>
          <w:color w:val="063762"/>
          <w:w w:val="105"/>
        </w:rPr>
        <w:t>The Checklist is to be completed by key stakeholders - a representative from those organising and involved with the activity or event (e.g., Parish Priest, Managers, worker, parent/carer, child, or adult at risk).</w:t>
      </w:r>
    </w:p>
    <w:p w14:paraId="667A7EF2" w14:textId="6B96B990" w:rsidR="00CE3EC2" w:rsidRDefault="00000000">
      <w:pPr>
        <w:pStyle w:val="BodyText"/>
        <w:spacing w:before="230"/>
        <w:ind w:left="520"/>
      </w:pPr>
      <w:r>
        <w:rPr>
          <w:color w:val="063762"/>
        </w:rPr>
        <w:t>The completed checklist is to be stored at the respective parish, or office.</w:t>
      </w:r>
    </w:p>
    <w:p w14:paraId="0464E747" w14:textId="77777777" w:rsidR="00CE3EC2" w:rsidRDefault="00000000">
      <w:pPr>
        <w:pStyle w:val="Heading3"/>
        <w:numPr>
          <w:ilvl w:val="1"/>
          <w:numId w:val="3"/>
        </w:numPr>
        <w:tabs>
          <w:tab w:val="left" w:pos="922"/>
        </w:tabs>
        <w:spacing w:before="210"/>
        <w:ind w:left="921" w:hanging="402"/>
      </w:pPr>
      <w:r>
        <w:rPr>
          <w:color w:val="063762"/>
        </w:rPr>
        <w:t>Activities</w:t>
      </w:r>
    </w:p>
    <w:p w14:paraId="2E094EB5" w14:textId="77777777" w:rsidR="00CE3EC2" w:rsidRDefault="00000000">
      <w:pPr>
        <w:pStyle w:val="BodyText"/>
        <w:spacing w:before="232"/>
        <w:ind w:left="520"/>
      </w:pPr>
      <w:r>
        <w:rPr>
          <w:color w:val="063762"/>
        </w:rPr>
        <w:t>Activities for which risk management is required include, but are not limited to:</w:t>
      </w:r>
    </w:p>
    <w:p w14:paraId="361D4D45" w14:textId="77777777" w:rsidR="00CE3EC2" w:rsidRDefault="00000000">
      <w:pPr>
        <w:pStyle w:val="ListParagraph"/>
        <w:numPr>
          <w:ilvl w:val="2"/>
          <w:numId w:val="3"/>
        </w:numPr>
        <w:tabs>
          <w:tab w:val="left" w:pos="1229"/>
        </w:tabs>
        <w:spacing w:before="218" w:line="333" w:lineRule="exact"/>
      </w:pPr>
      <w:r>
        <w:rPr>
          <w:color w:val="063762"/>
          <w:w w:val="105"/>
        </w:rPr>
        <w:t>Children’s Sacrament or Liturgy</w:t>
      </w:r>
      <w:r>
        <w:rPr>
          <w:color w:val="063762"/>
          <w:spacing w:val="-23"/>
          <w:w w:val="105"/>
        </w:rPr>
        <w:t xml:space="preserve"> </w:t>
      </w:r>
      <w:r>
        <w:rPr>
          <w:color w:val="063762"/>
          <w:w w:val="105"/>
        </w:rPr>
        <w:t>Classes</w:t>
      </w:r>
    </w:p>
    <w:p w14:paraId="1D2A2FE7" w14:textId="77777777" w:rsidR="00CE3EC2" w:rsidRDefault="00000000">
      <w:pPr>
        <w:pStyle w:val="ListParagraph"/>
        <w:numPr>
          <w:ilvl w:val="2"/>
          <w:numId w:val="3"/>
        </w:numPr>
        <w:tabs>
          <w:tab w:val="left" w:pos="1230"/>
        </w:tabs>
        <w:spacing w:line="298" w:lineRule="exact"/>
        <w:ind w:left="1229" w:hanging="282"/>
      </w:pPr>
      <w:r>
        <w:rPr>
          <w:color w:val="063762"/>
          <w:w w:val="105"/>
        </w:rPr>
        <w:t>Bible Studies/Prayer</w:t>
      </w:r>
      <w:r>
        <w:rPr>
          <w:color w:val="063762"/>
          <w:spacing w:val="-12"/>
          <w:w w:val="105"/>
        </w:rPr>
        <w:t xml:space="preserve"> </w:t>
      </w:r>
      <w:r>
        <w:rPr>
          <w:color w:val="063762"/>
          <w:w w:val="105"/>
        </w:rPr>
        <w:t>Group</w:t>
      </w:r>
    </w:p>
    <w:p w14:paraId="767C709B" w14:textId="77777777" w:rsidR="00CE3EC2" w:rsidRDefault="00000000">
      <w:pPr>
        <w:pStyle w:val="ListParagraph"/>
        <w:numPr>
          <w:ilvl w:val="2"/>
          <w:numId w:val="3"/>
        </w:numPr>
        <w:tabs>
          <w:tab w:val="left" w:pos="1230"/>
        </w:tabs>
        <w:spacing w:line="298" w:lineRule="exact"/>
        <w:ind w:left="1229" w:hanging="282"/>
      </w:pPr>
      <w:r>
        <w:rPr>
          <w:color w:val="063762"/>
          <w:w w:val="105"/>
        </w:rPr>
        <w:t>Youth Group</w:t>
      </w:r>
      <w:r>
        <w:rPr>
          <w:color w:val="063762"/>
          <w:spacing w:val="-9"/>
          <w:w w:val="105"/>
        </w:rPr>
        <w:t xml:space="preserve"> </w:t>
      </w:r>
      <w:r>
        <w:rPr>
          <w:color w:val="063762"/>
          <w:w w:val="105"/>
        </w:rPr>
        <w:t>Events</w:t>
      </w:r>
    </w:p>
    <w:p w14:paraId="1EF8D349" w14:textId="77777777" w:rsidR="00CE3EC2" w:rsidRDefault="00000000">
      <w:pPr>
        <w:pStyle w:val="ListParagraph"/>
        <w:numPr>
          <w:ilvl w:val="2"/>
          <w:numId w:val="3"/>
        </w:numPr>
        <w:tabs>
          <w:tab w:val="left" w:pos="1230"/>
        </w:tabs>
        <w:spacing w:line="298" w:lineRule="exact"/>
        <w:ind w:left="1229" w:hanging="282"/>
      </w:pPr>
      <w:r>
        <w:rPr>
          <w:color w:val="063762"/>
          <w:w w:val="105"/>
        </w:rPr>
        <w:t>After Mass Morning</w:t>
      </w:r>
      <w:r>
        <w:rPr>
          <w:color w:val="063762"/>
          <w:spacing w:val="-12"/>
          <w:w w:val="105"/>
        </w:rPr>
        <w:t xml:space="preserve"> </w:t>
      </w:r>
      <w:r>
        <w:rPr>
          <w:color w:val="063762"/>
          <w:w w:val="105"/>
        </w:rPr>
        <w:t>Tea</w:t>
      </w:r>
    </w:p>
    <w:p w14:paraId="4ACE5D6D" w14:textId="77777777" w:rsidR="00CE3EC2" w:rsidRDefault="00000000">
      <w:pPr>
        <w:pStyle w:val="ListParagraph"/>
        <w:numPr>
          <w:ilvl w:val="2"/>
          <w:numId w:val="3"/>
        </w:numPr>
        <w:tabs>
          <w:tab w:val="left" w:pos="1230"/>
        </w:tabs>
        <w:spacing w:line="298" w:lineRule="exact"/>
        <w:ind w:left="1229" w:hanging="282"/>
      </w:pPr>
      <w:r>
        <w:rPr>
          <w:color w:val="063762"/>
        </w:rPr>
        <w:t>Choir</w:t>
      </w:r>
      <w:r>
        <w:rPr>
          <w:color w:val="063762"/>
          <w:spacing w:val="-3"/>
        </w:rPr>
        <w:t xml:space="preserve"> </w:t>
      </w:r>
      <w:r>
        <w:rPr>
          <w:color w:val="063762"/>
        </w:rPr>
        <w:t>Rehearsal</w:t>
      </w:r>
    </w:p>
    <w:p w14:paraId="69E30A7E" w14:textId="77777777" w:rsidR="00CE3EC2" w:rsidRDefault="00000000">
      <w:pPr>
        <w:pStyle w:val="ListParagraph"/>
        <w:numPr>
          <w:ilvl w:val="2"/>
          <w:numId w:val="3"/>
        </w:numPr>
        <w:tabs>
          <w:tab w:val="left" w:pos="1230"/>
        </w:tabs>
        <w:spacing w:line="298" w:lineRule="exact"/>
        <w:ind w:left="1229"/>
      </w:pPr>
      <w:r>
        <w:rPr>
          <w:color w:val="063762"/>
          <w:w w:val="105"/>
        </w:rPr>
        <w:t>Home</w:t>
      </w:r>
      <w:r>
        <w:rPr>
          <w:color w:val="063762"/>
          <w:spacing w:val="-3"/>
          <w:w w:val="105"/>
        </w:rPr>
        <w:t xml:space="preserve"> </w:t>
      </w:r>
      <w:r>
        <w:rPr>
          <w:color w:val="063762"/>
          <w:w w:val="105"/>
        </w:rPr>
        <w:t>Visits</w:t>
      </w:r>
    </w:p>
    <w:p w14:paraId="46167331" w14:textId="77777777" w:rsidR="00CE3EC2" w:rsidRDefault="00000000">
      <w:pPr>
        <w:pStyle w:val="ListParagraph"/>
        <w:numPr>
          <w:ilvl w:val="2"/>
          <w:numId w:val="3"/>
        </w:numPr>
        <w:tabs>
          <w:tab w:val="left" w:pos="1230"/>
        </w:tabs>
        <w:spacing w:line="298" w:lineRule="exact"/>
        <w:ind w:left="1229"/>
      </w:pPr>
      <w:r>
        <w:rPr>
          <w:color w:val="063762"/>
          <w:w w:val="105"/>
        </w:rPr>
        <w:t>Busy</w:t>
      </w:r>
      <w:r>
        <w:rPr>
          <w:color w:val="063762"/>
          <w:spacing w:val="-3"/>
          <w:w w:val="105"/>
        </w:rPr>
        <w:t xml:space="preserve"> </w:t>
      </w:r>
      <w:r>
        <w:rPr>
          <w:color w:val="063762"/>
          <w:w w:val="105"/>
        </w:rPr>
        <w:t>Bee</w:t>
      </w:r>
    </w:p>
    <w:p w14:paraId="664DFC76" w14:textId="77777777" w:rsidR="00CE3EC2" w:rsidRDefault="00000000">
      <w:pPr>
        <w:pStyle w:val="ListParagraph"/>
        <w:numPr>
          <w:ilvl w:val="2"/>
          <w:numId w:val="3"/>
        </w:numPr>
        <w:tabs>
          <w:tab w:val="left" w:pos="1230"/>
        </w:tabs>
        <w:spacing w:line="298" w:lineRule="exact"/>
        <w:ind w:left="1229"/>
      </w:pPr>
      <w:r>
        <w:rPr>
          <w:color w:val="063762"/>
        </w:rPr>
        <w:t>Off-site</w:t>
      </w:r>
      <w:r>
        <w:rPr>
          <w:color w:val="063762"/>
          <w:spacing w:val="1"/>
        </w:rPr>
        <w:t xml:space="preserve"> </w:t>
      </w:r>
      <w:r>
        <w:rPr>
          <w:color w:val="063762"/>
        </w:rPr>
        <w:t>activities</w:t>
      </w:r>
    </w:p>
    <w:p w14:paraId="58DB16A7" w14:textId="77777777" w:rsidR="00CE3EC2" w:rsidRDefault="00000000">
      <w:pPr>
        <w:pStyle w:val="ListParagraph"/>
        <w:numPr>
          <w:ilvl w:val="2"/>
          <w:numId w:val="3"/>
        </w:numPr>
        <w:tabs>
          <w:tab w:val="left" w:pos="1230"/>
        </w:tabs>
        <w:spacing w:line="298" w:lineRule="exact"/>
        <w:ind w:left="1229"/>
      </w:pPr>
      <w:r>
        <w:rPr>
          <w:color w:val="063762"/>
          <w:w w:val="105"/>
        </w:rPr>
        <w:t>Overnight</w:t>
      </w:r>
      <w:r>
        <w:rPr>
          <w:color w:val="063762"/>
          <w:spacing w:val="-5"/>
          <w:w w:val="105"/>
        </w:rPr>
        <w:t xml:space="preserve"> </w:t>
      </w:r>
      <w:r>
        <w:rPr>
          <w:color w:val="063762"/>
          <w:w w:val="105"/>
        </w:rPr>
        <w:t>stays/events</w:t>
      </w:r>
    </w:p>
    <w:p w14:paraId="6800F210" w14:textId="77777777" w:rsidR="00CE3EC2" w:rsidRDefault="00000000">
      <w:pPr>
        <w:pStyle w:val="ListParagraph"/>
        <w:numPr>
          <w:ilvl w:val="2"/>
          <w:numId w:val="3"/>
        </w:numPr>
        <w:tabs>
          <w:tab w:val="left" w:pos="1230"/>
        </w:tabs>
        <w:spacing w:line="298" w:lineRule="exact"/>
        <w:ind w:left="1229"/>
      </w:pPr>
      <w:r>
        <w:rPr>
          <w:color w:val="063762"/>
          <w:w w:val="105"/>
        </w:rPr>
        <w:t>Client/Participant activities or</w:t>
      </w:r>
      <w:r>
        <w:rPr>
          <w:color w:val="063762"/>
          <w:spacing w:val="-17"/>
          <w:w w:val="105"/>
        </w:rPr>
        <w:t xml:space="preserve"> </w:t>
      </w:r>
      <w:r>
        <w:rPr>
          <w:color w:val="063762"/>
          <w:w w:val="105"/>
        </w:rPr>
        <w:t>events</w:t>
      </w:r>
    </w:p>
    <w:p w14:paraId="07533126" w14:textId="77777777" w:rsidR="00CE3EC2" w:rsidRDefault="00000000">
      <w:pPr>
        <w:pStyle w:val="ListParagraph"/>
        <w:numPr>
          <w:ilvl w:val="2"/>
          <w:numId w:val="3"/>
        </w:numPr>
        <w:tabs>
          <w:tab w:val="left" w:pos="1230"/>
        </w:tabs>
        <w:spacing w:line="298" w:lineRule="exact"/>
        <w:ind w:left="1229"/>
      </w:pPr>
      <w:r>
        <w:rPr>
          <w:color w:val="063762"/>
          <w:w w:val="105"/>
        </w:rPr>
        <w:t>Fete/Book</w:t>
      </w:r>
      <w:r>
        <w:rPr>
          <w:color w:val="063762"/>
          <w:spacing w:val="-4"/>
          <w:w w:val="105"/>
        </w:rPr>
        <w:t xml:space="preserve"> </w:t>
      </w:r>
      <w:r>
        <w:rPr>
          <w:color w:val="063762"/>
          <w:w w:val="105"/>
        </w:rPr>
        <w:t>Fair</w:t>
      </w:r>
    </w:p>
    <w:p w14:paraId="1D913069" w14:textId="77777777" w:rsidR="00CE3EC2" w:rsidRPr="00D75BFE" w:rsidRDefault="00000000">
      <w:pPr>
        <w:pStyle w:val="ListParagraph"/>
        <w:numPr>
          <w:ilvl w:val="2"/>
          <w:numId w:val="3"/>
        </w:numPr>
        <w:tabs>
          <w:tab w:val="left" w:pos="1230"/>
        </w:tabs>
        <w:spacing w:line="333" w:lineRule="exact"/>
        <w:ind w:left="1229"/>
      </w:pPr>
      <w:r>
        <w:rPr>
          <w:color w:val="063762"/>
          <w:w w:val="105"/>
        </w:rPr>
        <w:t>Festival</w:t>
      </w:r>
    </w:p>
    <w:p w14:paraId="3B4715EF" w14:textId="77777777" w:rsidR="00D75BFE" w:rsidRDefault="00D75BFE" w:rsidP="00D75BFE">
      <w:pPr>
        <w:tabs>
          <w:tab w:val="left" w:pos="1230"/>
        </w:tabs>
        <w:spacing w:line="333" w:lineRule="exact"/>
      </w:pPr>
    </w:p>
    <w:p w14:paraId="3E3DDCA7" w14:textId="77777777" w:rsidR="00D75BFE" w:rsidRDefault="00D75BFE" w:rsidP="00D75BFE">
      <w:pPr>
        <w:tabs>
          <w:tab w:val="left" w:pos="1230"/>
        </w:tabs>
        <w:spacing w:line="333" w:lineRule="exact"/>
      </w:pPr>
    </w:p>
    <w:p w14:paraId="45EC7FB7" w14:textId="77777777" w:rsidR="00D75BFE" w:rsidRDefault="00D75BFE" w:rsidP="00D75BFE">
      <w:pPr>
        <w:tabs>
          <w:tab w:val="left" w:pos="1230"/>
        </w:tabs>
        <w:spacing w:line="333" w:lineRule="exact"/>
      </w:pPr>
    </w:p>
    <w:p w14:paraId="79D4553E" w14:textId="77777777" w:rsidR="00D75BFE" w:rsidRDefault="00D75BFE" w:rsidP="00D75BFE">
      <w:pPr>
        <w:tabs>
          <w:tab w:val="left" w:pos="1230"/>
        </w:tabs>
        <w:spacing w:line="333" w:lineRule="exact"/>
      </w:pPr>
    </w:p>
    <w:p w14:paraId="16F48D7A" w14:textId="77777777" w:rsidR="00D75BFE" w:rsidRDefault="00D75BFE" w:rsidP="00D75BFE">
      <w:pPr>
        <w:tabs>
          <w:tab w:val="left" w:pos="1230"/>
        </w:tabs>
        <w:spacing w:line="333" w:lineRule="exact"/>
      </w:pPr>
    </w:p>
    <w:p w14:paraId="52ADB495" w14:textId="592E33CA" w:rsidR="00D75BFE" w:rsidRDefault="00D75BFE" w:rsidP="00D75BFE">
      <w:pPr>
        <w:tabs>
          <w:tab w:val="left" w:pos="1230"/>
        </w:tabs>
        <w:spacing w:line="333" w:lineRule="exact"/>
        <w:jc w:val="right"/>
      </w:pPr>
      <w:r>
        <w:t>5</w:t>
      </w:r>
    </w:p>
    <w:p w14:paraId="27829F83" w14:textId="77777777" w:rsidR="00D75BFE" w:rsidRDefault="00D75BFE" w:rsidP="00D75BFE">
      <w:pPr>
        <w:tabs>
          <w:tab w:val="left" w:pos="1230"/>
        </w:tabs>
        <w:spacing w:line="333" w:lineRule="exact"/>
      </w:pPr>
    </w:p>
    <w:p w14:paraId="65FAE90F" w14:textId="77777777" w:rsidR="00CE3EC2" w:rsidRDefault="00CE3EC2">
      <w:pPr>
        <w:spacing w:line="333" w:lineRule="exact"/>
        <w:sectPr w:rsidR="00CE3EC2">
          <w:headerReference w:type="default" r:id="rId18"/>
          <w:footerReference w:type="default" r:id="rId19"/>
          <w:pgSz w:w="12240" w:h="15840"/>
          <w:pgMar w:top="2240" w:right="1020" w:bottom="1400" w:left="920" w:header="8" w:footer="1208" w:gutter="0"/>
          <w:pgNumType w:start="5"/>
          <w:cols w:space="720"/>
        </w:sectPr>
      </w:pPr>
    </w:p>
    <w:p w14:paraId="65CBD823" w14:textId="77777777" w:rsidR="00CE3EC2" w:rsidRDefault="00CE3EC2">
      <w:pPr>
        <w:pStyle w:val="BodyText"/>
        <w:rPr>
          <w:sz w:val="20"/>
        </w:rPr>
      </w:pPr>
    </w:p>
    <w:p w14:paraId="582FA1F0" w14:textId="77777777" w:rsidR="00CE3EC2" w:rsidRDefault="00CE3EC2">
      <w:pPr>
        <w:pStyle w:val="BodyText"/>
        <w:spacing w:before="16"/>
        <w:rPr>
          <w:sz w:val="28"/>
        </w:rPr>
      </w:pPr>
    </w:p>
    <w:p w14:paraId="36644B41" w14:textId="77777777" w:rsidR="00CE3EC2" w:rsidRDefault="00000000">
      <w:pPr>
        <w:pStyle w:val="Heading3"/>
        <w:numPr>
          <w:ilvl w:val="1"/>
          <w:numId w:val="3"/>
        </w:numPr>
        <w:tabs>
          <w:tab w:val="left" w:pos="924"/>
        </w:tabs>
        <w:ind w:left="923" w:hanging="405"/>
      </w:pPr>
      <w:r>
        <w:rPr>
          <w:color w:val="063762"/>
        </w:rPr>
        <w:t>Safeguarding</w:t>
      </w:r>
      <w:r>
        <w:rPr>
          <w:color w:val="063762"/>
          <w:spacing w:val="12"/>
        </w:rPr>
        <w:t xml:space="preserve"> </w:t>
      </w:r>
      <w:r>
        <w:rPr>
          <w:color w:val="063762"/>
        </w:rPr>
        <w:t>Risks</w:t>
      </w:r>
    </w:p>
    <w:p w14:paraId="40A7D900" w14:textId="77777777" w:rsidR="00CE3EC2" w:rsidRDefault="00000000">
      <w:pPr>
        <w:pStyle w:val="BodyText"/>
        <w:spacing w:before="230"/>
        <w:ind w:left="507"/>
      </w:pPr>
      <w:r>
        <w:rPr>
          <w:color w:val="063762"/>
        </w:rPr>
        <w:t>Safeguarding risks include, but are not limited to:</w:t>
      </w:r>
    </w:p>
    <w:p w14:paraId="023CAD6B" w14:textId="77777777" w:rsidR="00CE3EC2" w:rsidRDefault="00000000">
      <w:pPr>
        <w:pStyle w:val="ListParagraph"/>
        <w:numPr>
          <w:ilvl w:val="2"/>
          <w:numId w:val="3"/>
        </w:numPr>
        <w:tabs>
          <w:tab w:val="left" w:pos="1227"/>
          <w:tab w:val="left" w:pos="1228"/>
        </w:tabs>
        <w:spacing w:before="217" w:line="329" w:lineRule="exact"/>
        <w:ind w:left="1227" w:hanging="361"/>
      </w:pPr>
      <w:r>
        <w:rPr>
          <w:color w:val="063762"/>
          <w:w w:val="105"/>
        </w:rPr>
        <w:t>Physical</w:t>
      </w:r>
      <w:r>
        <w:rPr>
          <w:color w:val="063762"/>
          <w:spacing w:val="-4"/>
          <w:w w:val="105"/>
        </w:rPr>
        <w:t xml:space="preserve"> </w:t>
      </w:r>
      <w:r>
        <w:rPr>
          <w:color w:val="063762"/>
          <w:w w:val="105"/>
        </w:rPr>
        <w:t>abuse</w:t>
      </w:r>
    </w:p>
    <w:p w14:paraId="6CD5A23B" w14:textId="77777777" w:rsidR="00CE3EC2" w:rsidRDefault="00000000">
      <w:pPr>
        <w:pStyle w:val="ListParagraph"/>
        <w:numPr>
          <w:ilvl w:val="3"/>
          <w:numId w:val="3"/>
        </w:numPr>
        <w:tabs>
          <w:tab w:val="left" w:pos="1947"/>
          <w:tab w:val="left" w:pos="1948"/>
        </w:tabs>
        <w:spacing w:line="290" w:lineRule="exact"/>
      </w:pPr>
      <w:r>
        <w:rPr>
          <w:color w:val="063762"/>
          <w:w w:val="105"/>
        </w:rPr>
        <w:t>Hitting, slapping, pushing, spitting, pinching,</w:t>
      </w:r>
      <w:r>
        <w:rPr>
          <w:color w:val="063762"/>
          <w:spacing w:val="-26"/>
          <w:w w:val="105"/>
        </w:rPr>
        <w:t xml:space="preserve"> </w:t>
      </w:r>
      <w:r>
        <w:rPr>
          <w:color w:val="063762"/>
          <w:w w:val="105"/>
        </w:rPr>
        <w:t>kicking</w:t>
      </w:r>
    </w:p>
    <w:p w14:paraId="5ABDB2C3" w14:textId="77777777" w:rsidR="00CE3EC2" w:rsidRDefault="00000000">
      <w:pPr>
        <w:pStyle w:val="ListParagraph"/>
        <w:numPr>
          <w:ilvl w:val="3"/>
          <w:numId w:val="3"/>
        </w:numPr>
        <w:tabs>
          <w:tab w:val="left" w:pos="1947"/>
          <w:tab w:val="left" w:pos="1948"/>
        </w:tabs>
        <w:spacing w:line="290" w:lineRule="exact"/>
      </w:pPr>
      <w:r>
        <w:rPr>
          <w:color w:val="063762"/>
        </w:rPr>
        <w:t>Physical punishment</w:t>
      </w:r>
    </w:p>
    <w:p w14:paraId="3A7FC106" w14:textId="77777777" w:rsidR="00CE3EC2" w:rsidRDefault="00000000">
      <w:pPr>
        <w:pStyle w:val="ListParagraph"/>
        <w:numPr>
          <w:ilvl w:val="3"/>
          <w:numId w:val="3"/>
        </w:numPr>
        <w:tabs>
          <w:tab w:val="left" w:pos="1947"/>
          <w:tab w:val="left" w:pos="1948"/>
        </w:tabs>
      </w:pPr>
      <w:r>
        <w:rPr>
          <w:color w:val="063762"/>
        </w:rPr>
        <w:t>Inappropriate use of</w:t>
      </w:r>
      <w:r>
        <w:rPr>
          <w:color w:val="063762"/>
          <w:spacing w:val="-1"/>
        </w:rPr>
        <w:t xml:space="preserve"> </w:t>
      </w:r>
      <w:r>
        <w:rPr>
          <w:color w:val="063762"/>
        </w:rPr>
        <w:t>restraint</w:t>
      </w:r>
    </w:p>
    <w:p w14:paraId="521CE962" w14:textId="77777777" w:rsidR="00CE3EC2" w:rsidRDefault="00000000">
      <w:pPr>
        <w:pStyle w:val="ListParagraph"/>
        <w:numPr>
          <w:ilvl w:val="3"/>
          <w:numId w:val="3"/>
        </w:numPr>
        <w:tabs>
          <w:tab w:val="left" w:pos="1948"/>
          <w:tab w:val="left" w:pos="1949"/>
        </w:tabs>
        <w:spacing w:line="293" w:lineRule="exact"/>
        <w:ind w:left="1948" w:hanging="362"/>
      </w:pPr>
      <w:r>
        <w:rPr>
          <w:color w:val="063762"/>
        </w:rPr>
        <w:t>Involuntary isolation or</w:t>
      </w:r>
      <w:r>
        <w:rPr>
          <w:color w:val="063762"/>
          <w:spacing w:val="-4"/>
        </w:rPr>
        <w:t xml:space="preserve"> </w:t>
      </w:r>
      <w:r>
        <w:rPr>
          <w:color w:val="063762"/>
        </w:rPr>
        <w:t>confinement</w:t>
      </w:r>
    </w:p>
    <w:p w14:paraId="3A322526" w14:textId="77777777" w:rsidR="00CE3EC2" w:rsidRDefault="00000000">
      <w:pPr>
        <w:pStyle w:val="ListParagraph"/>
        <w:numPr>
          <w:ilvl w:val="2"/>
          <w:numId w:val="3"/>
        </w:numPr>
        <w:tabs>
          <w:tab w:val="left" w:pos="1228"/>
          <w:tab w:val="left" w:pos="1229"/>
        </w:tabs>
        <w:spacing w:line="294" w:lineRule="exact"/>
        <w:ind w:hanging="361"/>
      </w:pPr>
      <w:r>
        <w:rPr>
          <w:color w:val="063762"/>
        </w:rPr>
        <w:t>Emotional abuse</w:t>
      </w:r>
    </w:p>
    <w:p w14:paraId="30C806C3" w14:textId="77777777" w:rsidR="00CE3EC2" w:rsidRDefault="00000000">
      <w:pPr>
        <w:pStyle w:val="ListParagraph"/>
        <w:numPr>
          <w:ilvl w:val="3"/>
          <w:numId w:val="3"/>
        </w:numPr>
        <w:tabs>
          <w:tab w:val="left" w:pos="1948"/>
          <w:tab w:val="left" w:pos="1949"/>
        </w:tabs>
        <w:ind w:left="1948"/>
      </w:pPr>
      <w:r>
        <w:rPr>
          <w:color w:val="063762"/>
          <w:w w:val="105"/>
        </w:rPr>
        <w:t>Verbal attacks or</w:t>
      </w:r>
      <w:r>
        <w:rPr>
          <w:color w:val="063762"/>
          <w:spacing w:val="-11"/>
          <w:w w:val="105"/>
        </w:rPr>
        <w:t xml:space="preserve"> </w:t>
      </w:r>
      <w:r>
        <w:rPr>
          <w:color w:val="063762"/>
          <w:w w:val="105"/>
        </w:rPr>
        <w:t>threats</w:t>
      </w:r>
    </w:p>
    <w:p w14:paraId="04B82628" w14:textId="77777777" w:rsidR="00CE3EC2" w:rsidRDefault="00000000">
      <w:pPr>
        <w:pStyle w:val="ListParagraph"/>
        <w:numPr>
          <w:ilvl w:val="3"/>
          <w:numId w:val="3"/>
        </w:numPr>
        <w:tabs>
          <w:tab w:val="left" w:pos="1948"/>
          <w:tab w:val="left" w:pos="1949"/>
        </w:tabs>
        <w:ind w:left="1948"/>
      </w:pPr>
      <w:r>
        <w:rPr>
          <w:color w:val="063762"/>
          <w:w w:val="105"/>
        </w:rPr>
        <w:t>Bullying</w:t>
      </w:r>
    </w:p>
    <w:p w14:paraId="279C92AA" w14:textId="77777777" w:rsidR="00CE3EC2" w:rsidRDefault="00000000">
      <w:pPr>
        <w:pStyle w:val="ListParagraph"/>
        <w:numPr>
          <w:ilvl w:val="3"/>
          <w:numId w:val="3"/>
        </w:numPr>
        <w:tabs>
          <w:tab w:val="left" w:pos="1948"/>
          <w:tab w:val="left" w:pos="1949"/>
        </w:tabs>
        <w:spacing w:line="290" w:lineRule="exact"/>
        <w:ind w:left="1948"/>
      </w:pPr>
      <w:r>
        <w:rPr>
          <w:color w:val="063762"/>
        </w:rPr>
        <w:t>Shaming</w:t>
      </w:r>
    </w:p>
    <w:p w14:paraId="3CB35E32" w14:textId="77777777" w:rsidR="00CE3EC2" w:rsidRDefault="00000000">
      <w:pPr>
        <w:pStyle w:val="ListParagraph"/>
        <w:numPr>
          <w:ilvl w:val="3"/>
          <w:numId w:val="3"/>
        </w:numPr>
        <w:tabs>
          <w:tab w:val="left" w:pos="1948"/>
          <w:tab w:val="left" w:pos="1949"/>
        </w:tabs>
        <w:ind w:left="1948"/>
      </w:pPr>
      <w:r>
        <w:rPr>
          <w:color w:val="063762"/>
        </w:rPr>
        <w:t>Name-calling</w:t>
      </w:r>
    </w:p>
    <w:p w14:paraId="48318738" w14:textId="77777777" w:rsidR="00CE3EC2" w:rsidRDefault="00000000">
      <w:pPr>
        <w:pStyle w:val="ListParagraph"/>
        <w:numPr>
          <w:ilvl w:val="3"/>
          <w:numId w:val="3"/>
        </w:numPr>
        <w:tabs>
          <w:tab w:val="left" w:pos="1948"/>
          <w:tab w:val="left" w:pos="1949"/>
        </w:tabs>
        <w:ind w:left="1948"/>
      </w:pPr>
      <w:r>
        <w:rPr>
          <w:color w:val="063762"/>
        </w:rPr>
        <w:t>Intentional isolation</w:t>
      </w:r>
    </w:p>
    <w:p w14:paraId="2F1D4E21" w14:textId="77777777" w:rsidR="00CE3EC2" w:rsidRDefault="00000000">
      <w:pPr>
        <w:pStyle w:val="ListParagraph"/>
        <w:numPr>
          <w:ilvl w:val="3"/>
          <w:numId w:val="3"/>
        </w:numPr>
        <w:tabs>
          <w:tab w:val="left" w:pos="1948"/>
          <w:tab w:val="left" w:pos="1949"/>
        </w:tabs>
        <w:ind w:left="1948"/>
      </w:pPr>
      <w:r>
        <w:rPr>
          <w:color w:val="063762"/>
        </w:rPr>
        <w:t>Intimidation through power</w:t>
      </w:r>
      <w:r>
        <w:rPr>
          <w:color w:val="063762"/>
          <w:spacing w:val="-2"/>
        </w:rPr>
        <w:t xml:space="preserve"> </w:t>
      </w:r>
      <w:r>
        <w:rPr>
          <w:color w:val="063762"/>
        </w:rPr>
        <w:t>imbalance</w:t>
      </w:r>
    </w:p>
    <w:p w14:paraId="124B1937" w14:textId="77777777" w:rsidR="00CE3EC2" w:rsidRDefault="00000000">
      <w:pPr>
        <w:pStyle w:val="ListParagraph"/>
        <w:numPr>
          <w:ilvl w:val="3"/>
          <w:numId w:val="3"/>
        </w:numPr>
        <w:tabs>
          <w:tab w:val="left" w:pos="1948"/>
          <w:tab w:val="left" w:pos="1949"/>
        </w:tabs>
        <w:ind w:left="1948"/>
      </w:pPr>
      <w:r>
        <w:rPr>
          <w:color w:val="063762"/>
        </w:rPr>
        <w:t>Cultural, racial or diversity</w:t>
      </w:r>
      <w:r>
        <w:rPr>
          <w:color w:val="063762"/>
          <w:spacing w:val="2"/>
        </w:rPr>
        <w:t xml:space="preserve"> </w:t>
      </w:r>
      <w:r>
        <w:rPr>
          <w:color w:val="063762"/>
        </w:rPr>
        <w:t>discrimination</w:t>
      </w:r>
    </w:p>
    <w:p w14:paraId="6613028F" w14:textId="77777777" w:rsidR="00CE3EC2" w:rsidRDefault="00000000">
      <w:pPr>
        <w:pStyle w:val="ListParagraph"/>
        <w:numPr>
          <w:ilvl w:val="3"/>
          <w:numId w:val="3"/>
        </w:numPr>
        <w:tabs>
          <w:tab w:val="left" w:pos="1949"/>
          <w:tab w:val="left" w:pos="1950"/>
        </w:tabs>
        <w:spacing w:line="294" w:lineRule="exact"/>
        <w:ind w:left="1949"/>
      </w:pPr>
      <w:r>
        <w:rPr>
          <w:color w:val="063762"/>
        </w:rPr>
        <w:t>Spiritual abuse</w:t>
      </w:r>
    </w:p>
    <w:p w14:paraId="02560EE8" w14:textId="77777777" w:rsidR="00CE3EC2" w:rsidRDefault="00000000">
      <w:pPr>
        <w:pStyle w:val="ListParagraph"/>
        <w:numPr>
          <w:ilvl w:val="2"/>
          <w:numId w:val="3"/>
        </w:numPr>
        <w:tabs>
          <w:tab w:val="left" w:pos="1229"/>
          <w:tab w:val="left" w:pos="1230"/>
        </w:tabs>
        <w:spacing w:line="294" w:lineRule="exact"/>
        <w:ind w:left="1229" w:hanging="361"/>
      </w:pPr>
      <w:r>
        <w:rPr>
          <w:color w:val="063762"/>
        </w:rPr>
        <w:t>Sexual abuse</w:t>
      </w:r>
    </w:p>
    <w:p w14:paraId="3A867D6C" w14:textId="77777777" w:rsidR="00CE3EC2" w:rsidRDefault="00000000">
      <w:pPr>
        <w:pStyle w:val="ListParagraph"/>
        <w:numPr>
          <w:ilvl w:val="3"/>
          <w:numId w:val="3"/>
        </w:numPr>
        <w:tabs>
          <w:tab w:val="left" w:pos="1949"/>
          <w:tab w:val="left" w:pos="1950"/>
        </w:tabs>
        <w:ind w:left="1949"/>
      </w:pPr>
      <w:r>
        <w:rPr>
          <w:color w:val="063762"/>
          <w:w w:val="105"/>
        </w:rPr>
        <w:t>Grooming</w:t>
      </w:r>
    </w:p>
    <w:p w14:paraId="54867958" w14:textId="77777777" w:rsidR="00CE3EC2" w:rsidRDefault="00000000">
      <w:pPr>
        <w:pStyle w:val="ListParagraph"/>
        <w:numPr>
          <w:ilvl w:val="3"/>
          <w:numId w:val="3"/>
        </w:numPr>
        <w:tabs>
          <w:tab w:val="left" w:pos="1949"/>
          <w:tab w:val="left" w:pos="1950"/>
        </w:tabs>
        <w:ind w:left="1949"/>
      </w:pPr>
      <w:r>
        <w:rPr>
          <w:color w:val="063762"/>
        </w:rPr>
        <w:t>Inappropriate</w:t>
      </w:r>
      <w:r>
        <w:rPr>
          <w:color w:val="063762"/>
          <w:spacing w:val="1"/>
        </w:rPr>
        <w:t xml:space="preserve"> </w:t>
      </w:r>
      <w:r>
        <w:rPr>
          <w:color w:val="063762"/>
        </w:rPr>
        <w:t>touching</w:t>
      </w:r>
    </w:p>
    <w:p w14:paraId="45E9FF08" w14:textId="77777777" w:rsidR="00CE3EC2" w:rsidRDefault="00000000">
      <w:pPr>
        <w:pStyle w:val="ListParagraph"/>
        <w:numPr>
          <w:ilvl w:val="3"/>
          <w:numId w:val="3"/>
        </w:numPr>
        <w:tabs>
          <w:tab w:val="left" w:pos="1949"/>
          <w:tab w:val="left" w:pos="1950"/>
        </w:tabs>
        <w:ind w:left="1949"/>
      </w:pPr>
      <w:r>
        <w:rPr>
          <w:color w:val="063762"/>
        </w:rPr>
        <w:t>Sexual abuse/assault</w:t>
      </w:r>
    </w:p>
    <w:p w14:paraId="3CE9BC7C" w14:textId="77777777" w:rsidR="00CE3EC2" w:rsidRDefault="00000000">
      <w:pPr>
        <w:pStyle w:val="ListParagraph"/>
        <w:numPr>
          <w:ilvl w:val="3"/>
          <w:numId w:val="3"/>
        </w:numPr>
        <w:tabs>
          <w:tab w:val="left" w:pos="1949"/>
          <w:tab w:val="left" w:pos="1950"/>
        </w:tabs>
        <w:ind w:left="1949"/>
      </w:pPr>
      <w:r>
        <w:rPr>
          <w:color w:val="063762"/>
        </w:rPr>
        <w:t>Exposing or involving a child in sexual activity</w:t>
      </w:r>
    </w:p>
    <w:p w14:paraId="6DF0AE12" w14:textId="77777777" w:rsidR="00CE3EC2" w:rsidRDefault="00000000">
      <w:pPr>
        <w:pStyle w:val="ListParagraph"/>
        <w:numPr>
          <w:ilvl w:val="3"/>
          <w:numId w:val="3"/>
        </w:numPr>
        <w:tabs>
          <w:tab w:val="left" w:pos="1949"/>
          <w:tab w:val="left" w:pos="1950"/>
        </w:tabs>
        <w:spacing w:line="294" w:lineRule="exact"/>
        <w:ind w:left="1949"/>
      </w:pPr>
      <w:r>
        <w:rPr>
          <w:color w:val="063762"/>
          <w:w w:val="105"/>
        </w:rPr>
        <w:t>Crossing professional</w:t>
      </w:r>
      <w:r>
        <w:rPr>
          <w:color w:val="063762"/>
          <w:spacing w:val="-12"/>
          <w:w w:val="105"/>
        </w:rPr>
        <w:t xml:space="preserve"> </w:t>
      </w:r>
      <w:r>
        <w:rPr>
          <w:color w:val="063762"/>
          <w:w w:val="105"/>
        </w:rPr>
        <w:t>boundaries</w:t>
      </w:r>
    </w:p>
    <w:p w14:paraId="4552DE40" w14:textId="77777777" w:rsidR="00CE3EC2" w:rsidRDefault="00000000">
      <w:pPr>
        <w:pStyle w:val="ListParagraph"/>
        <w:numPr>
          <w:ilvl w:val="2"/>
          <w:numId w:val="3"/>
        </w:numPr>
        <w:tabs>
          <w:tab w:val="left" w:pos="1229"/>
          <w:tab w:val="left" w:pos="1230"/>
        </w:tabs>
        <w:spacing w:line="294" w:lineRule="exact"/>
        <w:ind w:left="1229" w:hanging="361"/>
      </w:pPr>
      <w:r>
        <w:rPr>
          <w:color w:val="063762"/>
        </w:rPr>
        <w:t>Neglect</w:t>
      </w:r>
    </w:p>
    <w:p w14:paraId="172524E1" w14:textId="77777777" w:rsidR="00CE3EC2" w:rsidRDefault="00000000">
      <w:pPr>
        <w:pStyle w:val="ListParagraph"/>
        <w:numPr>
          <w:ilvl w:val="3"/>
          <w:numId w:val="3"/>
        </w:numPr>
        <w:tabs>
          <w:tab w:val="left" w:pos="1950"/>
          <w:tab w:val="left" w:pos="1951"/>
        </w:tabs>
        <w:spacing w:before="18" w:line="187" w:lineRule="auto"/>
        <w:ind w:left="1950" w:right="413"/>
      </w:pPr>
      <w:r>
        <w:rPr>
          <w:color w:val="063762"/>
        </w:rPr>
        <w:t>Not receiving adequate food, shelter, medical treatment, supervision, or care</w:t>
      </w:r>
    </w:p>
    <w:p w14:paraId="0704873C" w14:textId="77777777" w:rsidR="00CE3EC2" w:rsidRDefault="00000000">
      <w:pPr>
        <w:pStyle w:val="ListParagraph"/>
        <w:numPr>
          <w:ilvl w:val="2"/>
          <w:numId w:val="3"/>
        </w:numPr>
        <w:tabs>
          <w:tab w:val="left" w:pos="1230"/>
          <w:tab w:val="left" w:pos="1231"/>
        </w:tabs>
        <w:spacing w:line="284" w:lineRule="exact"/>
        <w:ind w:left="1230" w:hanging="361"/>
      </w:pPr>
      <w:r>
        <w:rPr>
          <w:color w:val="063762"/>
        </w:rPr>
        <w:t>Online</w:t>
      </w:r>
      <w:r>
        <w:rPr>
          <w:color w:val="063762"/>
          <w:spacing w:val="1"/>
        </w:rPr>
        <w:t xml:space="preserve"> </w:t>
      </w:r>
      <w:r>
        <w:rPr>
          <w:color w:val="063762"/>
        </w:rPr>
        <w:t>abuse</w:t>
      </w:r>
    </w:p>
    <w:p w14:paraId="53C4C4D0" w14:textId="77777777" w:rsidR="00CE3EC2" w:rsidRDefault="00000000">
      <w:pPr>
        <w:pStyle w:val="ListParagraph"/>
        <w:numPr>
          <w:ilvl w:val="3"/>
          <w:numId w:val="3"/>
        </w:numPr>
        <w:tabs>
          <w:tab w:val="left" w:pos="1950"/>
          <w:tab w:val="left" w:pos="1951"/>
        </w:tabs>
        <w:spacing w:before="18" w:line="187" w:lineRule="auto"/>
        <w:ind w:left="1950" w:right="415" w:hanging="360"/>
      </w:pPr>
      <w:r>
        <w:rPr>
          <w:color w:val="063762"/>
          <w:w w:val="105"/>
        </w:rPr>
        <w:t>Grooming</w:t>
      </w:r>
      <w:r>
        <w:rPr>
          <w:color w:val="063762"/>
          <w:spacing w:val="-17"/>
          <w:w w:val="105"/>
        </w:rPr>
        <w:t xml:space="preserve"> </w:t>
      </w:r>
      <w:r>
        <w:rPr>
          <w:color w:val="063762"/>
          <w:w w:val="105"/>
        </w:rPr>
        <w:t>online</w:t>
      </w:r>
      <w:r>
        <w:rPr>
          <w:color w:val="063762"/>
          <w:spacing w:val="-16"/>
          <w:w w:val="105"/>
        </w:rPr>
        <w:t xml:space="preserve"> </w:t>
      </w:r>
      <w:r>
        <w:rPr>
          <w:color w:val="063762"/>
          <w:w w:val="105"/>
        </w:rPr>
        <w:t>–</w:t>
      </w:r>
      <w:r>
        <w:rPr>
          <w:color w:val="063762"/>
          <w:spacing w:val="-15"/>
          <w:w w:val="105"/>
        </w:rPr>
        <w:t xml:space="preserve"> </w:t>
      </w:r>
      <w:r>
        <w:rPr>
          <w:color w:val="063762"/>
          <w:w w:val="105"/>
        </w:rPr>
        <w:t>sending</w:t>
      </w:r>
      <w:r>
        <w:rPr>
          <w:color w:val="063762"/>
          <w:spacing w:val="-15"/>
          <w:w w:val="105"/>
        </w:rPr>
        <w:t xml:space="preserve"> </w:t>
      </w:r>
      <w:r>
        <w:rPr>
          <w:color w:val="063762"/>
          <w:w w:val="105"/>
        </w:rPr>
        <w:t>obscene</w:t>
      </w:r>
      <w:r>
        <w:rPr>
          <w:color w:val="063762"/>
          <w:spacing w:val="-16"/>
          <w:w w:val="105"/>
        </w:rPr>
        <w:t xml:space="preserve"> </w:t>
      </w:r>
      <w:r>
        <w:rPr>
          <w:color w:val="063762"/>
          <w:w w:val="105"/>
        </w:rPr>
        <w:t>images/content,</w:t>
      </w:r>
      <w:r>
        <w:rPr>
          <w:color w:val="063762"/>
          <w:spacing w:val="-16"/>
          <w:w w:val="105"/>
        </w:rPr>
        <w:t xml:space="preserve"> </w:t>
      </w:r>
      <w:r>
        <w:rPr>
          <w:color w:val="063762"/>
          <w:w w:val="105"/>
        </w:rPr>
        <w:t>singling</w:t>
      </w:r>
      <w:r>
        <w:rPr>
          <w:color w:val="063762"/>
          <w:spacing w:val="-15"/>
          <w:w w:val="105"/>
        </w:rPr>
        <w:t xml:space="preserve"> </w:t>
      </w:r>
      <w:r>
        <w:rPr>
          <w:color w:val="063762"/>
          <w:w w:val="105"/>
        </w:rPr>
        <w:t>a</w:t>
      </w:r>
      <w:r>
        <w:rPr>
          <w:color w:val="063762"/>
          <w:spacing w:val="-18"/>
          <w:w w:val="105"/>
        </w:rPr>
        <w:t xml:space="preserve"> </w:t>
      </w:r>
      <w:r>
        <w:rPr>
          <w:color w:val="063762"/>
          <w:w w:val="105"/>
        </w:rPr>
        <w:t>child</w:t>
      </w:r>
      <w:r>
        <w:rPr>
          <w:color w:val="063762"/>
          <w:spacing w:val="-17"/>
          <w:w w:val="105"/>
        </w:rPr>
        <w:t xml:space="preserve"> </w:t>
      </w:r>
      <w:r>
        <w:rPr>
          <w:color w:val="063762"/>
          <w:w w:val="105"/>
        </w:rPr>
        <w:t>or adult at risk out as a ‘special</w:t>
      </w:r>
      <w:r>
        <w:rPr>
          <w:color w:val="063762"/>
          <w:spacing w:val="-41"/>
          <w:w w:val="105"/>
        </w:rPr>
        <w:t xml:space="preserve"> </w:t>
      </w:r>
      <w:r>
        <w:rPr>
          <w:color w:val="063762"/>
          <w:w w:val="105"/>
        </w:rPr>
        <w:t>relationship’</w:t>
      </w:r>
    </w:p>
    <w:p w14:paraId="3EBF4C5C" w14:textId="77777777" w:rsidR="00CE3EC2" w:rsidRDefault="00000000">
      <w:pPr>
        <w:pStyle w:val="ListParagraph"/>
        <w:numPr>
          <w:ilvl w:val="3"/>
          <w:numId w:val="3"/>
        </w:numPr>
        <w:tabs>
          <w:tab w:val="left" w:pos="1950"/>
          <w:tab w:val="left" w:pos="1951"/>
        </w:tabs>
        <w:spacing w:line="275" w:lineRule="exact"/>
        <w:ind w:left="1950"/>
      </w:pPr>
      <w:r>
        <w:rPr>
          <w:color w:val="063762"/>
          <w:w w:val="105"/>
        </w:rPr>
        <w:t>Bullying – abusive texts or</w:t>
      </w:r>
      <w:r>
        <w:rPr>
          <w:color w:val="063762"/>
          <w:spacing w:val="-20"/>
          <w:w w:val="105"/>
        </w:rPr>
        <w:t xml:space="preserve"> </w:t>
      </w:r>
      <w:r>
        <w:rPr>
          <w:color w:val="063762"/>
          <w:w w:val="105"/>
        </w:rPr>
        <w:t>emails</w:t>
      </w:r>
    </w:p>
    <w:p w14:paraId="4BE1355F" w14:textId="77777777" w:rsidR="00CE3EC2" w:rsidRDefault="00000000">
      <w:pPr>
        <w:pStyle w:val="ListParagraph"/>
        <w:numPr>
          <w:ilvl w:val="3"/>
          <w:numId w:val="3"/>
        </w:numPr>
        <w:tabs>
          <w:tab w:val="left" w:pos="1950"/>
          <w:tab w:val="left" w:pos="1951"/>
        </w:tabs>
        <w:spacing w:line="293" w:lineRule="exact"/>
        <w:ind w:left="1950"/>
      </w:pPr>
      <w:r>
        <w:rPr>
          <w:color w:val="063762"/>
          <w:w w:val="105"/>
        </w:rPr>
        <w:t>Sending inappropriate images or</w:t>
      </w:r>
      <w:r>
        <w:rPr>
          <w:color w:val="063762"/>
          <w:spacing w:val="-22"/>
          <w:w w:val="105"/>
        </w:rPr>
        <w:t xml:space="preserve"> </w:t>
      </w:r>
      <w:r>
        <w:rPr>
          <w:color w:val="063762"/>
          <w:w w:val="105"/>
        </w:rPr>
        <w:t>videos</w:t>
      </w:r>
    </w:p>
    <w:p w14:paraId="19C95016" w14:textId="77777777" w:rsidR="00CE3EC2" w:rsidRDefault="00000000">
      <w:pPr>
        <w:pStyle w:val="ListParagraph"/>
        <w:numPr>
          <w:ilvl w:val="2"/>
          <w:numId w:val="3"/>
        </w:numPr>
        <w:tabs>
          <w:tab w:val="left" w:pos="1230"/>
          <w:tab w:val="left" w:pos="1231"/>
        </w:tabs>
        <w:spacing w:line="294" w:lineRule="exact"/>
        <w:ind w:left="1230" w:hanging="361"/>
      </w:pPr>
      <w:r>
        <w:rPr>
          <w:color w:val="063762"/>
        </w:rPr>
        <w:t>Accidental harm</w:t>
      </w:r>
    </w:p>
    <w:p w14:paraId="5B1215E9" w14:textId="77777777" w:rsidR="00CE3EC2" w:rsidRDefault="00000000">
      <w:pPr>
        <w:pStyle w:val="ListParagraph"/>
        <w:numPr>
          <w:ilvl w:val="3"/>
          <w:numId w:val="3"/>
        </w:numPr>
        <w:tabs>
          <w:tab w:val="left" w:pos="1950"/>
          <w:tab w:val="left" w:pos="1951"/>
        </w:tabs>
        <w:spacing w:line="290" w:lineRule="exact"/>
        <w:ind w:left="1950"/>
      </w:pPr>
      <w:r>
        <w:rPr>
          <w:color w:val="063762"/>
          <w:w w:val="105"/>
        </w:rPr>
        <w:t>Lack of</w:t>
      </w:r>
      <w:r>
        <w:rPr>
          <w:color w:val="063762"/>
          <w:spacing w:val="-9"/>
          <w:w w:val="105"/>
        </w:rPr>
        <w:t xml:space="preserve"> </w:t>
      </w:r>
      <w:r>
        <w:rPr>
          <w:color w:val="063762"/>
          <w:w w:val="105"/>
        </w:rPr>
        <w:t>supervision</w:t>
      </w:r>
    </w:p>
    <w:p w14:paraId="5FDF7524" w14:textId="77777777" w:rsidR="00CE3EC2" w:rsidRDefault="00000000">
      <w:pPr>
        <w:pStyle w:val="ListParagraph"/>
        <w:numPr>
          <w:ilvl w:val="3"/>
          <w:numId w:val="3"/>
        </w:numPr>
        <w:tabs>
          <w:tab w:val="left" w:pos="1950"/>
          <w:tab w:val="left" w:pos="1951"/>
        </w:tabs>
        <w:ind w:left="1950"/>
      </w:pPr>
      <w:r>
        <w:rPr>
          <w:color w:val="063762"/>
          <w:w w:val="105"/>
        </w:rPr>
        <w:t>Poor physical</w:t>
      </w:r>
      <w:r>
        <w:rPr>
          <w:color w:val="063762"/>
          <w:spacing w:val="-8"/>
          <w:w w:val="105"/>
        </w:rPr>
        <w:t xml:space="preserve"> </w:t>
      </w:r>
      <w:r>
        <w:rPr>
          <w:color w:val="063762"/>
          <w:w w:val="105"/>
        </w:rPr>
        <w:t>environment</w:t>
      </w:r>
    </w:p>
    <w:p w14:paraId="1A9DDCB1" w14:textId="77777777" w:rsidR="00CE3EC2" w:rsidRPr="00FE1F7D" w:rsidRDefault="00000000">
      <w:pPr>
        <w:pStyle w:val="ListParagraph"/>
        <w:numPr>
          <w:ilvl w:val="3"/>
          <w:numId w:val="3"/>
        </w:numPr>
        <w:tabs>
          <w:tab w:val="left" w:pos="1950"/>
          <w:tab w:val="left" w:pos="1951"/>
        </w:tabs>
        <w:spacing w:line="328" w:lineRule="exact"/>
        <w:ind w:left="1950"/>
      </w:pPr>
      <w:r>
        <w:rPr>
          <w:color w:val="063762"/>
        </w:rPr>
        <w:t>Lack of trained</w:t>
      </w:r>
      <w:r>
        <w:rPr>
          <w:color w:val="063762"/>
          <w:spacing w:val="-2"/>
        </w:rPr>
        <w:t xml:space="preserve"> </w:t>
      </w:r>
      <w:r>
        <w:rPr>
          <w:color w:val="063762"/>
        </w:rPr>
        <w:t>personnel</w:t>
      </w:r>
    </w:p>
    <w:p w14:paraId="6B028676" w14:textId="77777777" w:rsidR="00FE1F7D" w:rsidRDefault="00FE1F7D" w:rsidP="00FE1F7D">
      <w:pPr>
        <w:tabs>
          <w:tab w:val="left" w:pos="1950"/>
          <w:tab w:val="left" w:pos="1951"/>
        </w:tabs>
        <w:spacing w:line="328" w:lineRule="exact"/>
      </w:pPr>
    </w:p>
    <w:p w14:paraId="0D453A57" w14:textId="77777777" w:rsidR="00FE1F7D" w:rsidRDefault="00FE1F7D" w:rsidP="00FE1F7D">
      <w:pPr>
        <w:tabs>
          <w:tab w:val="left" w:pos="1950"/>
          <w:tab w:val="left" w:pos="1951"/>
        </w:tabs>
        <w:spacing w:line="328" w:lineRule="exact"/>
      </w:pPr>
    </w:p>
    <w:p w14:paraId="15EE6469" w14:textId="62505108" w:rsidR="00FE1F7D" w:rsidRDefault="00FE1F7D" w:rsidP="00FE1F7D">
      <w:pPr>
        <w:tabs>
          <w:tab w:val="left" w:pos="1950"/>
          <w:tab w:val="left" w:pos="1951"/>
        </w:tabs>
        <w:spacing w:line="328" w:lineRule="exact"/>
        <w:jc w:val="right"/>
      </w:pPr>
      <w:r>
        <w:t>6</w:t>
      </w:r>
    </w:p>
    <w:p w14:paraId="03E77A6D" w14:textId="77777777" w:rsidR="00FE1F7D" w:rsidRDefault="00FE1F7D" w:rsidP="00FE1F7D">
      <w:pPr>
        <w:tabs>
          <w:tab w:val="left" w:pos="1950"/>
          <w:tab w:val="left" w:pos="1951"/>
        </w:tabs>
        <w:spacing w:line="328" w:lineRule="exact"/>
      </w:pPr>
    </w:p>
    <w:p w14:paraId="35283A62" w14:textId="77777777" w:rsidR="00CE3EC2" w:rsidRDefault="00CE3EC2">
      <w:pPr>
        <w:spacing w:line="328" w:lineRule="exact"/>
        <w:sectPr w:rsidR="00CE3EC2">
          <w:headerReference w:type="default" r:id="rId20"/>
          <w:footerReference w:type="default" r:id="rId21"/>
          <w:pgSz w:w="12240" w:h="15840"/>
          <w:pgMar w:top="2240" w:right="1020" w:bottom="1400" w:left="920" w:header="8" w:footer="1208" w:gutter="0"/>
          <w:pgNumType w:start="6"/>
          <w:cols w:space="720"/>
        </w:sectPr>
      </w:pPr>
    </w:p>
    <w:p w14:paraId="63549166" w14:textId="77777777" w:rsidR="00CE3EC2" w:rsidRDefault="00CE3EC2">
      <w:pPr>
        <w:pStyle w:val="BodyText"/>
        <w:rPr>
          <w:sz w:val="20"/>
        </w:rPr>
      </w:pPr>
    </w:p>
    <w:p w14:paraId="3E5AE10D" w14:textId="77777777" w:rsidR="00CE3EC2" w:rsidRDefault="00CE3EC2">
      <w:pPr>
        <w:pStyle w:val="BodyText"/>
        <w:spacing w:before="8"/>
        <w:rPr>
          <w:sz w:val="20"/>
        </w:rPr>
      </w:pPr>
    </w:p>
    <w:p w14:paraId="3F78983F" w14:textId="77777777" w:rsidR="00CE3EC2" w:rsidRDefault="00000000">
      <w:pPr>
        <w:pStyle w:val="Heading3"/>
        <w:numPr>
          <w:ilvl w:val="1"/>
          <w:numId w:val="3"/>
        </w:numPr>
        <w:tabs>
          <w:tab w:val="left" w:pos="943"/>
        </w:tabs>
        <w:ind w:left="942" w:hanging="423"/>
      </w:pPr>
      <w:r>
        <w:rPr>
          <w:color w:val="063762"/>
        </w:rPr>
        <w:t>Areas of</w:t>
      </w:r>
      <w:r>
        <w:rPr>
          <w:color w:val="063762"/>
          <w:spacing w:val="26"/>
        </w:rPr>
        <w:t xml:space="preserve"> </w:t>
      </w:r>
      <w:r>
        <w:rPr>
          <w:color w:val="063762"/>
        </w:rPr>
        <w:t>Risk</w:t>
      </w:r>
    </w:p>
    <w:p w14:paraId="107591A4" w14:textId="77777777" w:rsidR="00CE3EC2" w:rsidRDefault="00CE3EC2">
      <w:pPr>
        <w:pStyle w:val="BodyText"/>
        <w:spacing w:before="15"/>
        <w:rPr>
          <w:b/>
          <w:sz w:val="14"/>
        </w:rPr>
      </w:pPr>
    </w:p>
    <w:p w14:paraId="0960F183" w14:textId="77777777" w:rsidR="00CE3EC2" w:rsidRDefault="00000000">
      <w:pPr>
        <w:pStyle w:val="BodyText"/>
        <w:ind w:left="520"/>
      </w:pPr>
      <w:r>
        <w:rPr>
          <w:color w:val="063762"/>
        </w:rPr>
        <w:t>Areas of risk include, but are not limited to:</w:t>
      </w:r>
    </w:p>
    <w:p w14:paraId="671DD327" w14:textId="77777777" w:rsidR="00CE3EC2" w:rsidRDefault="00CE3EC2">
      <w:pPr>
        <w:pStyle w:val="BodyText"/>
        <w:spacing w:before="4"/>
        <w:rPr>
          <w:sz w:val="15"/>
        </w:rPr>
      </w:pPr>
    </w:p>
    <w:p w14:paraId="7E3A7194" w14:textId="77777777" w:rsidR="00CE3EC2" w:rsidRDefault="00000000">
      <w:pPr>
        <w:pStyle w:val="ListParagraph"/>
        <w:numPr>
          <w:ilvl w:val="2"/>
          <w:numId w:val="3"/>
        </w:numPr>
        <w:tabs>
          <w:tab w:val="left" w:pos="1239"/>
          <w:tab w:val="left" w:pos="1241"/>
        </w:tabs>
        <w:spacing w:before="1" w:line="329" w:lineRule="exact"/>
        <w:ind w:left="1240" w:hanging="362"/>
      </w:pPr>
      <w:r>
        <w:rPr>
          <w:color w:val="063762"/>
          <w:w w:val="105"/>
        </w:rPr>
        <w:t>Personnel</w:t>
      </w:r>
    </w:p>
    <w:p w14:paraId="232448FB" w14:textId="77777777" w:rsidR="00CE3EC2" w:rsidRDefault="00000000">
      <w:pPr>
        <w:pStyle w:val="ListParagraph"/>
        <w:numPr>
          <w:ilvl w:val="3"/>
          <w:numId w:val="3"/>
        </w:numPr>
        <w:tabs>
          <w:tab w:val="left" w:pos="1959"/>
          <w:tab w:val="left" w:pos="1961"/>
        </w:tabs>
        <w:spacing w:line="290" w:lineRule="exact"/>
        <w:ind w:left="1960" w:hanging="362"/>
      </w:pPr>
      <w:r>
        <w:rPr>
          <w:color w:val="063762"/>
          <w:w w:val="105"/>
        </w:rPr>
        <w:t>Screening (WWCC, NPC, Personal Safeguarding</w:t>
      </w:r>
      <w:r>
        <w:rPr>
          <w:color w:val="063762"/>
          <w:spacing w:val="-37"/>
          <w:w w:val="105"/>
        </w:rPr>
        <w:t xml:space="preserve"> </w:t>
      </w:r>
      <w:r>
        <w:rPr>
          <w:color w:val="063762"/>
          <w:w w:val="105"/>
        </w:rPr>
        <w:t>Declaration)</w:t>
      </w:r>
    </w:p>
    <w:p w14:paraId="421095BB" w14:textId="77777777" w:rsidR="00CE3EC2" w:rsidRDefault="00000000">
      <w:pPr>
        <w:pStyle w:val="ListParagraph"/>
        <w:numPr>
          <w:ilvl w:val="3"/>
          <w:numId w:val="3"/>
        </w:numPr>
        <w:tabs>
          <w:tab w:val="left" w:pos="1960"/>
          <w:tab w:val="left" w:pos="1961"/>
        </w:tabs>
        <w:spacing w:line="290" w:lineRule="exact"/>
        <w:ind w:left="1960"/>
      </w:pPr>
      <w:r>
        <w:rPr>
          <w:color w:val="063762"/>
        </w:rPr>
        <w:t>Code of Conduct expectations including power</w:t>
      </w:r>
      <w:r>
        <w:rPr>
          <w:color w:val="063762"/>
          <w:spacing w:val="3"/>
        </w:rPr>
        <w:t xml:space="preserve"> </w:t>
      </w:r>
      <w:r>
        <w:rPr>
          <w:color w:val="063762"/>
        </w:rPr>
        <w:t>imbalance</w:t>
      </w:r>
    </w:p>
    <w:p w14:paraId="114D0AE4" w14:textId="77777777" w:rsidR="00CE3EC2" w:rsidRDefault="00000000">
      <w:pPr>
        <w:pStyle w:val="ListParagraph"/>
        <w:numPr>
          <w:ilvl w:val="3"/>
          <w:numId w:val="3"/>
        </w:numPr>
        <w:tabs>
          <w:tab w:val="left" w:pos="1960"/>
          <w:tab w:val="left" w:pos="1961"/>
        </w:tabs>
        <w:ind w:left="1960"/>
      </w:pPr>
      <w:r>
        <w:rPr>
          <w:color w:val="063762"/>
        </w:rPr>
        <w:t>Leadership</w:t>
      </w:r>
      <w:r>
        <w:rPr>
          <w:color w:val="063762"/>
          <w:spacing w:val="-1"/>
        </w:rPr>
        <w:t xml:space="preserve"> </w:t>
      </w:r>
      <w:r>
        <w:rPr>
          <w:color w:val="063762"/>
        </w:rPr>
        <w:t>application</w:t>
      </w:r>
    </w:p>
    <w:p w14:paraId="53A78C24" w14:textId="77777777" w:rsidR="00CE3EC2" w:rsidRDefault="00000000">
      <w:pPr>
        <w:pStyle w:val="ListParagraph"/>
        <w:numPr>
          <w:ilvl w:val="3"/>
          <w:numId w:val="3"/>
        </w:numPr>
        <w:tabs>
          <w:tab w:val="left" w:pos="1960"/>
          <w:tab w:val="left" w:pos="1961"/>
        </w:tabs>
        <w:ind w:left="1960"/>
      </w:pPr>
      <w:r>
        <w:rPr>
          <w:color w:val="063762"/>
        </w:rPr>
        <w:t>Policy and Guidelines adhered including safeguarding</w:t>
      </w:r>
      <w:r>
        <w:rPr>
          <w:color w:val="063762"/>
          <w:spacing w:val="20"/>
        </w:rPr>
        <w:t xml:space="preserve"> </w:t>
      </w:r>
      <w:r>
        <w:rPr>
          <w:color w:val="063762"/>
        </w:rPr>
        <w:t>reporting</w:t>
      </w:r>
    </w:p>
    <w:p w14:paraId="5DB82D93" w14:textId="77777777" w:rsidR="00CE3EC2" w:rsidRDefault="00000000">
      <w:pPr>
        <w:pStyle w:val="ListParagraph"/>
        <w:numPr>
          <w:ilvl w:val="3"/>
          <w:numId w:val="3"/>
        </w:numPr>
        <w:tabs>
          <w:tab w:val="left" w:pos="1960"/>
          <w:tab w:val="left" w:pos="1961"/>
        </w:tabs>
        <w:ind w:left="1960"/>
      </w:pPr>
      <w:r>
        <w:rPr>
          <w:color w:val="063762"/>
          <w:w w:val="105"/>
        </w:rPr>
        <w:t>Trained</w:t>
      </w:r>
      <w:r>
        <w:rPr>
          <w:color w:val="063762"/>
          <w:spacing w:val="-29"/>
          <w:w w:val="105"/>
        </w:rPr>
        <w:t xml:space="preserve"> </w:t>
      </w:r>
      <w:r>
        <w:rPr>
          <w:color w:val="063762"/>
          <w:w w:val="105"/>
        </w:rPr>
        <w:t>workers</w:t>
      </w:r>
      <w:r>
        <w:rPr>
          <w:color w:val="063762"/>
          <w:spacing w:val="-29"/>
          <w:w w:val="105"/>
        </w:rPr>
        <w:t xml:space="preserve"> </w:t>
      </w:r>
      <w:r>
        <w:rPr>
          <w:color w:val="063762"/>
          <w:w w:val="105"/>
        </w:rPr>
        <w:t>(paid</w:t>
      </w:r>
      <w:r>
        <w:rPr>
          <w:color w:val="063762"/>
          <w:spacing w:val="-29"/>
          <w:w w:val="105"/>
        </w:rPr>
        <w:t xml:space="preserve"> </w:t>
      </w:r>
      <w:r>
        <w:rPr>
          <w:color w:val="063762"/>
          <w:w w:val="105"/>
        </w:rPr>
        <w:t>or</w:t>
      </w:r>
      <w:r>
        <w:rPr>
          <w:color w:val="063762"/>
          <w:spacing w:val="-28"/>
          <w:w w:val="105"/>
        </w:rPr>
        <w:t xml:space="preserve"> </w:t>
      </w:r>
      <w:r>
        <w:rPr>
          <w:color w:val="063762"/>
          <w:w w:val="105"/>
        </w:rPr>
        <w:t>voluntary)</w:t>
      </w:r>
    </w:p>
    <w:p w14:paraId="7DB93AD6" w14:textId="77777777" w:rsidR="00CE3EC2" w:rsidRDefault="00000000">
      <w:pPr>
        <w:pStyle w:val="ListParagraph"/>
        <w:numPr>
          <w:ilvl w:val="3"/>
          <w:numId w:val="3"/>
        </w:numPr>
        <w:tabs>
          <w:tab w:val="left" w:pos="1961"/>
          <w:tab w:val="left" w:pos="1962"/>
        </w:tabs>
        <w:ind w:left="1961"/>
      </w:pPr>
      <w:r>
        <w:rPr>
          <w:color w:val="063762"/>
        </w:rPr>
        <w:t>Safeguarding  Inductions</w:t>
      </w:r>
      <w:r>
        <w:rPr>
          <w:color w:val="063762"/>
          <w:spacing w:val="3"/>
        </w:rPr>
        <w:t xml:space="preserve"> </w:t>
      </w:r>
      <w:r>
        <w:rPr>
          <w:color w:val="063762"/>
        </w:rPr>
        <w:t>complete</w:t>
      </w:r>
    </w:p>
    <w:p w14:paraId="46132D29" w14:textId="77777777" w:rsidR="00CE3EC2" w:rsidRDefault="00000000">
      <w:pPr>
        <w:pStyle w:val="ListParagraph"/>
        <w:numPr>
          <w:ilvl w:val="3"/>
          <w:numId w:val="3"/>
        </w:numPr>
        <w:tabs>
          <w:tab w:val="left" w:pos="1961"/>
          <w:tab w:val="left" w:pos="1962"/>
        </w:tabs>
        <w:spacing w:line="290" w:lineRule="exact"/>
        <w:ind w:left="1961"/>
      </w:pPr>
      <w:r>
        <w:rPr>
          <w:color w:val="063762"/>
        </w:rPr>
        <w:t>First Aid Officer</w:t>
      </w:r>
      <w:r>
        <w:rPr>
          <w:color w:val="063762"/>
          <w:spacing w:val="-1"/>
        </w:rPr>
        <w:t xml:space="preserve"> </w:t>
      </w:r>
      <w:r>
        <w:rPr>
          <w:color w:val="063762"/>
        </w:rPr>
        <w:t>appointed</w:t>
      </w:r>
    </w:p>
    <w:p w14:paraId="68B85CD4" w14:textId="77777777" w:rsidR="00CE3EC2" w:rsidRDefault="00000000">
      <w:pPr>
        <w:pStyle w:val="ListParagraph"/>
        <w:numPr>
          <w:ilvl w:val="3"/>
          <w:numId w:val="3"/>
        </w:numPr>
        <w:tabs>
          <w:tab w:val="left" w:pos="1961"/>
          <w:tab w:val="left" w:pos="1962"/>
        </w:tabs>
        <w:ind w:left="1961"/>
      </w:pPr>
      <w:r>
        <w:rPr>
          <w:color w:val="063762"/>
        </w:rPr>
        <w:t>Respond to disclosures of concerns and/or</w:t>
      </w:r>
      <w:r>
        <w:rPr>
          <w:color w:val="063762"/>
          <w:spacing w:val="7"/>
        </w:rPr>
        <w:t xml:space="preserve"> </w:t>
      </w:r>
      <w:r>
        <w:rPr>
          <w:color w:val="063762"/>
        </w:rPr>
        <w:t>abuse</w:t>
      </w:r>
    </w:p>
    <w:p w14:paraId="03CE102E" w14:textId="77777777" w:rsidR="00CE3EC2" w:rsidRDefault="00000000">
      <w:pPr>
        <w:pStyle w:val="ListParagraph"/>
        <w:numPr>
          <w:ilvl w:val="3"/>
          <w:numId w:val="3"/>
        </w:numPr>
        <w:tabs>
          <w:tab w:val="left" w:pos="1961"/>
          <w:tab w:val="left" w:pos="1962"/>
        </w:tabs>
        <w:spacing w:line="293" w:lineRule="exact"/>
        <w:ind w:left="1961"/>
      </w:pPr>
      <w:r>
        <w:rPr>
          <w:color w:val="063762"/>
        </w:rPr>
        <w:t>Record keeping and privacy</w:t>
      </w:r>
      <w:r>
        <w:rPr>
          <w:color w:val="063762"/>
          <w:spacing w:val="-1"/>
        </w:rPr>
        <w:t xml:space="preserve"> </w:t>
      </w:r>
      <w:r>
        <w:rPr>
          <w:color w:val="063762"/>
        </w:rPr>
        <w:t>policies</w:t>
      </w:r>
    </w:p>
    <w:p w14:paraId="134F5C0D" w14:textId="77777777" w:rsidR="00CE3EC2" w:rsidRDefault="00000000">
      <w:pPr>
        <w:pStyle w:val="ListParagraph"/>
        <w:numPr>
          <w:ilvl w:val="2"/>
          <w:numId w:val="3"/>
        </w:numPr>
        <w:tabs>
          <w:tab w:val="left" w:pos="1241"/>
          <w:tab w:val="left" w:pos="1243"/>
        </w:tabs>
        <w:spacing w:line="294" w:lineRule="exact"/>
        <w:ind w:left="1242" w:hanging="362"/>
      </w:pPr>
      <w:r>
        <w:rPr>
          <w:color w:val="063762"/>
          <w:w w:val="105"/>
        </w:rPr>
        <w:t>Participants</w:t>
      </w:r>
    </w:p>
    <w:p w14:paraId="668B200F" w14:textId="77777777" w:rsidR="00CE3EC2" w:rsidRDefault="00000000">
      <w:pPr>
        <w:pStyle w:val="ListParagraph"/>
        <w:numPr>
          <w:ilvl w:val="3"/>
          <w:numId w:val="3"/>
        </w:numPr>
        <w:tabs>
          <w:tab w:val="left" w:pos="1962"/>
          <w:tab w:val="left" w:pos="1963"/>
        </w:tabs>
        <w:ind w:left="1962"/>
      </w:pPr>
      <w:r>
        <w:rPr>
          <w:color w:val="063762"/>
        </w:rPr>
        <w:t>Consent forms including social media and</w:t>
      </w:r>
      <w:r>
        <w:rPr>
          <w:color w:val="063762"/>
          <w:spacing w:val="6"/>
        </w:rPr>
        <w:t xml:space="preserve"> </w:t>
      </w:r>
      <w:r>
        <w:rPr>
          <w:color w:val="063762"/>
        </w:rPr>
        <w:t>photography</w:t>
      </w:r>
    </w:p>
    <w:p w14:paraId="0259C847" w14:textId="77777777" w:rsidR="00CE3EC2" w:rsidRDefault="00000000">
      <w:pPr>
        <w:pStyle w:val="ListParagraph"/>
        <w:numPr>
          <w:ilvl w:val="3"/>
          <w:numId w:val="3"/>
        </w:numPr>
        <w:tabs>
          <w:tab w:val="left" w:pos="1962"/>
          <w:tab w:val="left" w:pos="1963"/>
        </w:tabs>
        <w:spacing w:before="14" w:line="189" w:lineRule="auto"/>
        <w:ind w:left="1962" w:right="414"/>
      </w:pPr>
      <w:r>
        <w:rPr>
          <w:color w:val="063762"/>
        </w:rPr>
        <w:t>Participation includes informed consent of children and adults at risk, especially those with a</w:t>
      </w:r>
      <w:r>
        <w:rPr>
          <w:color w:val="063762"/>
          <w:spacing w:val="-4"/>
        </w:rPr>
        <w:t xml:space="preserve"> </w:t>
      </w:r>
      <w:r>
        <w:rPr>
          <w:color w:val="063762"/>
        </w:rPr>
        <w:t>disability</w:t>
      </w:r>
    </w:p>
    <w:p w14:paraId="496503B0" w14:textId="77777777" w:rsidR="00CE3EC2" w:rsidRDefault="00000000">
      <w:pPr>
        <w:pStyle w:val="ListParagraph"/>
        <w:numPr>
          <w:ilvl w:val="3"/>
          <w:numId w:val="3"/>
        </w:numPr>
        <w:tabs>
          <w:tab w:val="left" w:pos="1962"/>
          <w:tab w:val="left" w:pos="1963"/>
        </w:tabs>
        <w:spacing w:line="273" w:lineRule="exact"/>
        <w:ind w:left="1962"/>
      </w:pPr>
      <w:r>
        <w:rPr>
          <w:color w:val="063762"/>
        </w:rPr>
        <w:t>Registration process includes identification of possible</w:t>
      </w:r>
      <w:r>
        <w:rPr>
          <w:color w:val="063762"/>
          <w:spacing w:val="41"/>
        </w:rPr>
        <w:t xml:space="preserve"> </w:t>
      </w:r>
      <w:r>
        <w:rPr>
          <w:color w:val="063762"/>
        </w:rPr>
        <w:t>vulnerabilities</w:t>
      </w:r>
    </w:p>
    <w:p w14:paraId="434B641C" w14:textId="77777777" w:rsidR="00CE3EC2" w:rsidRDefault="00000000">
      <w:pPr>
        <w:pStyle w:val="BodyText"/>
        <w:spacing w:line="289" w:lineRule="exact"/>
        <w:ind w:left="1962"/>
      </w:pPr>
      <w:r>
        <w:rPr>
          <w:color w:val="063762"/>
        </w:rPr>
        <w:t>E.G. Disability, CALD, Medical, and Mental Health.</w:t>
      </w:r>
    </w:p>
    <w:p w14:paraId="3E4C699A" w14:textId="77777777" w:rsidR="00CE3EC2" w:rsidRDefault="00000000">
      <w:pPr>
        <w:pStyle w:val="ListParagraph"/>
        <w:numPr>
          <w:ilvl w:val="3"/>
          <w:numId w:val="3"/>
        </w:numPr>
        <w:tabs>
          <w:tab w:val="left" w:pos="1962"/>
          <w:tab w:val="left" w:pos="1963"/>
        </w:tabs>
        <w:ind w:left="1962"/>
      </w:pPr>
      <w:r>
        <w:rPr>
          <w:color w:val="063762"/>
        </w:rPr>
        <w:t>Needs of children and adults with diminished capacity are</w:t>
      </w:r>
      <w:r>
        <w:rPr>
          <w:color w:val="063762"/>
          <w:spacing w:val="28"/>
        </w:rPr>
        <w:t xml:space="preserve"> </w:t>
      </w:r>
      <w:r>
        <w:rPr>
          <w:color w:val="063762"/>
        </w:rPr>
        <w:t>considered</w:t>
      </w:r>
    </w:p>
    <w:p w14:paraId="147C1436" w14:textId="77777777" w:rsidR="00CE3EC2" w:rsidRDefault="00000000">
      <w:pPr>
        <w:pStyle w:val="ListParagraph"/>
        <w:numPr>
          <w:ilvl w:val="3"/>
          <w:numId w:val="3"/>
        </w:numPr>
        <w:tabs>
          <w:tab w:val="left" w:pos="1962"/>
          <w:tab w:val="left" w:pos="1963"/>
        </w:tabs>
        <w:ind w:left="1962"/>
      </w:pPr>
      <w:r>
        <w:rPr>
          <w:color w:val="063762"/>
        </w:rPr>
        <w:t>Medical or emergency</w:t>
      </w:r>
      <w:r>
        <w:rPr>
          <w:color w:val="063762"/>
          <w:spacing w:val="2"/>
        </w:rPr>
        <w:t xml:space="preserve"> </w:t>
      </w:r>
      <w:r>
        <w:rPr>
          <w:color w:val="063762"/>
        </w:rPr>
        <w:t>contacts</w:t>
      </w:r>
    </w:p>
    <w:p w14:paraId="7720183B" w14:textId="77777777" w:rsidR="00CE3EC2" w:rsidRDefault="00000000">
      <w:pPr>
        <w:pStyle w:val="ListParagraph"/>
        <w:numPr>
          <w:ilvl w:val="3"/>
          <w:numId w:val="3"/>
        </w:numPr>
        <w:tabs>
          <w:tab w:val="left" w:pos="1962"/>
          <w:tab w:val="left" w:pos="1963"/>
        </w:tabs>
        <w:ind w:left="1962"/>
      </w:pPr>
      <w:r>
        <w:rPr>
          <w:color w:val="063762"/>
        </w:rPr>
        <w:t>Adequate</w:t>
      </w:r>
      <w:r>
        <w:rPr>
          <w:color w:val="063762"/>
          <w:spacing w:val="-2"/>
        </w:rPr>
        <w:t xml:space="preserve"> </w:t>
      </w:r>
      <w:r>
        <w:rPr>
          <w:color w:val="063762"/>
        </w:rPr>
        <w:t>supervision</w:t>
      </w:r>
    </w:p>
    <w:p w14:paraId="254E8D9D" w14:textId="77777777" w:rsidR="00CE3EC2" w:rsidRDefault="00000000">
      <w:pPr>
        <w:pStyle w:val="ListParagraph"/>
        <w:numPr>
          <w:ilvl w:val="3"/>
          <w:numId w:val="3"/>
        </w:numPr>
        <w:tabs>
          <w:tab w:val="left" w:pos="1962"/>
          <w:tab w:val="left" w:pos="1963"/>
        </w:tabs>
        <w:spacing w:line="293" w:lineRule="exact"/>
        <w:ind w:left="1962"/>
      </w:pPr>
      <w:r>
        <w:rPr>
          <w:color w:val="063762"/>
        </w:rPr>
        <w:t>Code of Conduct</w:t>
      </w:r>
      <w:r>
        <w:rPr>
          <w:color w:val="063762"/>
          <w:spacing w:val="-3"/>
        </w:rPr>
        <w:t xml:space="preserve"> </w:t>
      </w:r>
      <w:r>
        <w:rPr>
          <w:color w:val="063762"/>
        </w:rPr>
        <w:t>expectations</w:t>
      </w:r>
    </w:p>
    <w:p w14:paraId="519B9561" w14:textId="77777777" w:rsidR="00CE3EC2" w:rsidRDefault="00000000">
      <w:pPr>
        <w:pStyle w:val="ListParagraph"/>
        <w:numPr>
          <w:ilvl w:val="2"/>
          <w:numId w:val="3"/>
        </w:numPr>
        <w:tabs>
          <w:tab w:val="left" w:pos="1243"/>
          <w:tab w:val="left" w:pos="1244"/>
        </w:tabs>
        <w:spacing w:line="294" w:lineRule="exact"/>
        <w:ind w:left="1243" w:hanging="362"/>
      </w:pPr>
      <w:r>
        <w:rPr>
          <w:color w:val="063762"/>
          <w:w w:val="105"/>
        </w:rPr>
        <w:t>Physical</w:t>
      </w:r>
      <w:r>
        <w:rPr>
          <w:color w:val="063762"/>
          <w:spacing w:val="-4"/>
          <w:w w:val="105"/>
        </w:rPr>
        <w:t xml:space="preserve"> </w:t>
      </w:r>
      <w:r>
        <w:rPr>
          <w:color w:val="063762"/>
          <w:w w:val="105"/>
        </w:rPr>
        <w:t>Environment</w:t>
      </w:r>
    </w:p>
    <w:p w14:paraId="58BE7FCE" w14:textId="77777777" w:rsidR="00CE3EC2" w:rsidRDefault="00000000">
      <w:pPr>
        <w:pStyle w:val="ListParagraph"/>
        <w:numPr>
          <w:ilvl w:val="3"/>
          <w:numId w:val="3"/>
        </w:numPr>
        <w:tabs>
          <w:tab w:val="left" w:pos="1963"/>
          <w:tab w:val="left" w:pos="1964"/>
        </w:tabs>
        <w:spacing w:line="290" w:lineRule="exact"/>
        <w:ind w:left="1963"/>
      </w:pPr>
      <w:r>
        <w:rPr>
          <w:color w:val="063762"/>
        </w:rPr>
        <w:t>Clear line of sight for children’s</w:t>
      </w:r>
      <w:r>
        <w:rPr>
          <w:color w:val="063762"/>
          <w:spacing w:val="-2"/>
        </w:rPr>
        <w:t xml:space="preserve"> </w:t>
      </w:r>
      <w:r>
        <w:rPr>
          <w:color w:val="063762"/>
        </w:rPr>
        <w:t>activities</w:t>
      </w:r>
    </w:p>
    <w:p w14:paraId="1F39EC50" w14:textId="77777777" w:rsidR="00CE3EC2" w:rsidRDefault="00000000">
      <w:pPr>
        <w:pStyle w:val="ListParagraph"/>
        <w:numPr>
          <w:ilvl w:val="3"/>
          <w:numId w:val="3"/>
        </w:numPr>
        <w:tabs>
          <w:tab w:val="left" w:pos="1963"/>
          <w:tab w:val="left" w:pos="1964"/>
        </w:tabs>
        <w:ind w:left="1963"/>
      </w:pPr>
      <w:r>
        <w:rPr>
          <w:color w:val="063762"/>
        </w:rPr>
        <w:t>Venue configuration and accessibility are</w:t>
      </w:r>
      <w:r>
        <w:rPr>
          <w:color w:val="063762"/>
          <w:spacing w:val="6"/>
        </w:rPr>
        <w:t xml:space="preserve"> </w:t>
      </w:r>
      <w:r>
        <w:rPr>
          <w:color w:val="063762"/>
        </w:rPr>
        <w:t>considered</w:t>
      </w:r>
    </w:p>
    <w:p w14:paraId="0C2B70D0" w14:textId="77777777" w:rsidR="00CE3EC2" w:rsidRDefault="00000000">
      <w:pPr>
        <w:pStyle w:val="ListParagraph"/>
        <w:numPr>
          <w:ilvl w:val="3"/>
          <w:numId w:val="3"/>
        </w:numPr>
        <w:tabs>
          <w:tab w:val="left" w:pos="1963"/>
          <w:tab w:val="left" w:pos="1964"/>
        </w:tabs>
        <w:ind w:left="1963"/>
      </w:pPr>
      <w:r>
        <w:rPr>
          <w:color w:val="063762"/>
        </w:rPr>
        <w:t>Risk Checklist</w:t>
      </w:r>
      <w:r>
        <w:rPr>
          <w:color w:val="063762"/>
          <w:spacing w:val="-2"/>
        </w:rPr>
        <w:t xml:space="preserve"> </w:t>
      </w:r>
      <w:r>
        <w:rPr>
          <w:color w:val="063762"/>
        </w:rPr>
        <w:t>completed</w:t>
      </w:r>
    </w:p>
    <w:p w14:paraId="7993946E" w14:textId="77777777" w:rsidR="00CE3EC2" w:rsidRDefault="00000000">
      <w:pPr>
        <w:pStyle w:val="ListParagraph"/>
        <w:numPr>
          <w:ilvl w:val="3"/>
          <w:numId w:val="3"/>
        </w:numPr>
        <w:tabs>
          <w:tab w:val="left" w:pos="1963"/>
          <w:tab w:val="left" w:pos="1964"/>
        </w:tabs>
        <w:ind w:left="1963"/>
      </w:pPr>
      <w:r>
        <w:rPr>
          <w:color w:val="063762"/>
        </w:rPr>
        <w:t>Transportation guidelines and provisions for</w:t>
      </w:r>
      <w:r>
        <w:rPr>
          <w:color w:val="063762"/>
          <w:spacing w:val="5"/>
        </w:rPr>
        <w:t xml:space="preserve"> </w:t>
      </w:r>
      <w:r>
        <w:rPr>
          <w:color w:val="063762"/>
        </w:rPr>
        <w:t>licenses</w:t>
      </w:r>
    </w:p>
    <w:p w14:paraId="2DB23AFF" w14:textId="77777777" w:rsidR="00CE3EC2" w:rsidRDefault="00000000">
      <w:pPr>
        <w:pStyle w:val="ListParagraph"/>
        <w:numPr>
          <w:ilvl w:val="3"/>
          <w:numId w:val="3"/>
        </w:numPr>
        <w:tabs>
          <w:tab w:val="left" w:pos="1963"/>
          <w:tab w:val="left" w:pos="1964"/>
        </w:tabs>
        <w:spacing w:line="293" w:lineRule="exact"/>
        <w:ind w:left="1963"/>
      </w:pPr>
      <w:r>
        <w:rPr>
          <w:color w:val="063762"/>
        </w:rPr>
        <w:t>Permits if</w:t>
      </w:r>
      <w:r>
        <w:rPr>
          <w:color w:val="063762"/>
          <w:spacing w:val="-3"/>
        </w:rPr>
        <w:t xml:space="preserve"> </w:t>
      </w:r>
      <w:r>
        <w:rPr>
          <w:color w:val="063762"/>
        </w:rPr>
        <w:t>required</w:t>
      </w:r>
    </w:p>
    <w:p w14:paraId="298E0601" w14:textId="77777777" w:rsidR="00CE3EC2" w:rsidRDefault="00000000">
      <w:pPr>
        <w:pStyle w:val="ListParagraph"/>
        <w:numPr>
          <w:ilvl w:val="2"/>
          <w:numId w:val="3"/>
        </w:numPr>
        <w:tabs>
          <w:tab w:val="left" w:pos="1243"/>
          <w:tab w:val="left" w:pos="1244"/>
        </w:tabs>
        <w:spacing w:line="294" w:lineRule="exact"/>
        <w:ind w:left="1244" w:hanging="361"/>
      </w:pPr>
      <w:r>
        <w:rPr>
          <w:color w:val="063762"/>
        </w:rPr>
        <w:t>Online Environment and</w:t>
      </w:r>
      <w:r>
        <w:rPr>
          <w:color w:val="063762"/>
          <w:spacing w:val="-2"/>
        </w:rPr>
        <w:t xml:space="preserve"> </w:t>
      </w:r>
      <w:r>
        <w:rPr>
          <w:color w:val="063762"/>
        </w:rPr>
        <w:t>Communication</w:t>
      </w:r>
    </w:p>
    <w:p w14:paraId="48892523" w14:textId="77777777" w:rsidR="00CE3EC2" w:rsidRDefault="00000000">
      <w:pPr>
        <w:pStyle w:val="ListParagraph"/>
        <w:numPr>
          <w:ilvl w:val="3"/>
          <w:numId w:val="3"/>
        </w:numPr>
        <w:tabs>
          <w:tab w:val="left" w:pos="1963"/>
          <w:tab w:val="left" w:pos="1965"/>
        </w:tabs>
        <w:spacing w:line="290" w:lineRule="exact"/>
        <w:ind w:left="1964" w:hanging="362"/>
      </w:pPr>
      <w:r>
        <w:rPr>
          <w:color w:val="063762"/>
          <w:w w:val="105"/>
        </w:rPr>
        <w:t>Consent</w:t>
      </w:r>
      <w:r>
        <w:rPr>
          <w:color w:val="063762"/>
          <w:spacing w:val="-5"/>
          <w:w w:val="105"/>
        </w:rPr>
        <w:t xml:space="preserve"> </w:t>
      </w:r>
      <w:r>
        <w:rPr>
          <w:color w:val="063762"/>
          <w:w w:val="105"/>
        </w:rPr>
        <w:t>forms</w:t>
      </w:r>
    </w:p>
    <w:p w14:paraId="50628236" w14:textId="77777777" w:rsidR="00CE3EC2" w:rsidRDefault="00000000">
      <w:pPr>
        <w:pStyle w:val="ListParagraph"/>
        <w:numPr>
          <w:ilvl w:val="3"/>
          <w:numId w:val="3"/>
        </w:numPr>
        <w:tabs>
          <w:tab w:val="left" w:pos="1964"/>
          <w:tab w:val="left" w:pos="1965"/>
        </w:tabs>
        <w:ind w:left="1964"/>
      </w:pPr>
      <w:r>
        <w:rPr>
          <w:color w:val="063762"/>
        </w:rPr>
        <w:t>Social media and electronic communication guidelines</w:t>
      </w:r>
    </w:p>
    <w:p w14:paraId="6E2A2AEE" w14:textId="77777777" w:rsidR="00CE3EC2" w:rsidRPr="00FE1F7D" w:rsidRDefault="00000000">
      <w:pPr>
        <w:pStyle w:val="ListParagraph"/>
        <w:numPr>
          <w:ilvl w:val="3"/>
          <w:numId w:val="3"/>
        </w:numPr>
        <w:tabs>
          <w:tab w:val="left" w:pos="1964"/>
          <w:tab w:val="left" w:pos="1965"/>
        </w:tabs>
        <w:spacing w:line="328" w:lineRule="exact"/>
        <w:ind w:left="1964"/>
      </w:pPr>
      <w:r>
        <w:rPr>
          <w:color w:val="063762"/>
        </w:rPr>
        <w:t>Code of Conduct</w:t>
      </w:r>
      <w:r>
        <w:rPr>
          <w:color w:val="063762"/>
          <w:spacing w:val="-3"/>
        </w:rPr>
        <w:t xml:space="preserve"> </w:t>
      </w:r>
      <w:r>
        <w:rPr>
          <w:color w:val="063762"/>
        </w:rPr>
        <w:t>expectations</w:t>
      </w:r>
    </w:p>
    <w:p w14:paraId="737AA871" w14:textId="77777777" w:rsidR="00FE1F7D" w:rsidRDefault="00FE1F7D" w:rsidP="00FE1F7D">
      <w:pPr>
        <w:tabs>
          <w:tab w:val="left" w:pos="1964"/>
          <w:tab w:val="left" w:pos="1965"/>
        </w:tabs>
        <w:spacing w:line="328" w:lineRule="exact"/>
      </w:pPr>
    </w:p>
    <w:p w14:paraId="78DCA43D" w14:textId="77777777" w:rsidR="00FE1F7D" w:rsidRDefault="00FE1F7D" w:rsidP="00FE1F7D">
      <w:pPr>
        <w:tabs>
          <w:tab w:val="left" w:pos="1964"/>
          <w:tab w:val="left" w:pos="1965"/>
        </w:tabs>
        <w:spacing w:line="328" w:lineRule="exact"/>
      </w:pPr>
    </w:p>
    <w:p w14:paraId="60F70328" w14:textId="77777777" w:rsidR="00FE1F7D" w:rsidRDefault="00FE1F7D" w:rsidP="00FE1F7D">
      <w:pPr>
        <w:tabs>
          <w:tab w:val="left" w:pos="1964"/>
          <w:tab w:val="left" w:pos="1965"/>
        </w:tabs>
        <w:spacing w:line="328" w:lineRule="exact"/>
      </w:pPr>
    </w:p>
    <w:p w14:paraId="796DFE35" w14:textId="77777777" w:rsidR="00FE1F7D" w:rsidRDefault="00FE1F7D" w:rsidP="00FE1F7D">
      <w:pPr>
        <w:tabs>
          <w:tab w:val="left" w:pos="1964"/>
          <w:tab w:val="left" w:pos="1965"/>
        </w:tabs>
        <w:spacing w:line="328" w:lineRule="exact"/>
      </w:pPr>
    </w:p>
    <w:p w14:paraId="189F3511" w14:textId="04CD03A7" w:rsidR="00FE1F7D" w:rsidRDefault="00FE1F7D" w:rsidP="00FE1F7D">
      <w:pPr>
        <w:tabs>
          <w:tab w:val="left" w:pos="1964"/>
          <w:tab w:val="left" w:pos="1965"/>
        </w:tabs>
        <w:spacing w:line="328" w:lineRule="exact"/>
        <w:jc w:val="right"/>
      </w:pPr>
      <w:r>
        <w:t>7</w:t>
      </w:r>
    </w:p>
    <w:p w14:paraId="209810E6" w14:textId="77777777" w:rsidR="00FE1F7D" w:rsidRDefault="00FE1F7D" w:rsidP="00FE1F7D">
      <w:pPr>
        <w:tabs>
          <w:tab w:val="left" w:pos="1964"/>
          <w:tab w:val="left" w:pos="1965"/>
        </w:tabs>
        <w:spacing w:line="328" w:lineRule="exact"/>
      </w:pPr>
    </w:p>
    <w:p w14:paraId="62BDDA14" w14:textId="77777777" w:rsidR="00CE3EC2" w:rsidRDefault="00CE3EC2">
      <w:pPr>
        <w:spacing w:line="328" w:lineRule="exact"/>
        <w:sectPr w:rsidR="00CE3EC2">
          <w:pgSz w:w="12240" w:h="15840"/>
          <w:pgMar w:top="2240" w:right="1020" w:bottom="1400" w:left="920" w:header="8" w:footer="1208" w:gutter="0"/>
          <w:cols w:space="720"/>
        </w:sectPr>
      </w:pPr>
    </w:p>
    <w:p w14:paraId="28642794" w14:textId="77777777" w:rsidR="00CE3EC2" w:rsidRDefault="00CE3EC2">
      <w:pPr>
        <w:pStyle w:val="BodyText"/>
        <w:spacing w:before="2"/>
      </w:pPr>
    </w:p>
    <w:p w14:paraId="254F2B57" w14:textId="39222609" w:rsidR="00CE3EC2" w:rsidRDefault="00330C08" w:rsidP="00330C08">
      <w:pPr>
        <w:pStyle w:val="Heading3"/>
        <w:numPr>
          <w:ilvl w:val="1"/>
          <w:numId w:val="3"/>
        </w:numPr>
        <w:tabs>
          <w:tab w:val="left" w:pos="924"/>
        </w:tabs>
      </w:pPr>
      <w:r>
        <w:rPr>
          <w:color w:val="063762"/>
          <w:w w:val="105"/>
        </w:rPr>
        <w:t xml:space="preserve"> High-Level</w:t>
      </w:r>
      <w:r>
        <w:rPr>
          <w:color w:val="063762"/>
          <w:spacing w:val="11"/>
          <w:w w:val="105"/>
        </w:rPr>
        <w:t xml:space="preserve"> </w:t>
      </w:r>
      <w:r>
        <w:rPr>
          <w:color w:val="063762"/>
          <w:w w:val="105"/>
        </w:rPr>
        <w:t>Risks</w:t>
      </w:r>
    </w:p>
    <w:p w14:paraId="693E6286" w14:textId="77777777" w:rsidR="00CE3EC2" w:rsidRDefault="00000000">
      <w:pPr>
        <w:pStyle w:val="BodyText"/>
        <w:spacing w:before="230" w:line="333" w:lineRule="exact"/>
        <w:ind w:left="507"/>
      </w:pPr>
      <w:r>
        <w:rPr>
          <w:color w:val="063762"/>
          <w:w w:val="105"/>
        </w:rPr>
        <w:t>In the event the Checklist highlights High-Level Risks, it is suggested that a:</w:t>
      </w:r>
    </w:p>
    <w:p w14:paraId="1956982E" w14:textId="7B9B0879" w:rsidR="00CE3EC2" w:rsidRDefault="00000000" w:rsidP="00330C08">
      <w:pPr>
        <w:pStyle w:val="ListParagraph"/>
        <w:numPr>
          <w:ilvl w:val="2"/>
          <w:numId w:val="3"/>
        </w:numPr>
        <w:tabs>
          <w:tab w:val="left" w:pos="1239"/>
          <w:tab w:val="left" w:pos="1240"/>
        </w:tabs>
        <w:spacing w:before="19" w:line="189" w:lineRule="auto"/>
        <w:ind w:right="416"/>
      </w:pPr>
      <w:r>
        <w:rPr>
          <w:color w:val="063762"/>
          <w:w w:val="105"/>
        </w:rPr>
        <w:t xml:space="preserve">Full risk assessment be undertaken in consultation with your insurance company and/or the </w:t>
      </w:r>
      <w:r w:rsidR="00F978B3">
        <w:rPr>
          <w:color w:val="063762"/>
          <w:w w:val="105"/>
        </w:rPr>
        <w:t>D</w:t>
      </w:r>
      <w:r>
        <w:rPr>
          <w:color w:val="063762"/>
          <w:w w:val="105"/>
        </w:rPr>
        <w:t>iocesan Risk</w:t>
      </w:r>
      <w:r>
        <w:rPr>
          <w:color w:val="063762"/>
          <w:spacing w:val="-36"/>
          <w:w w:val="105"/>
        </w:rPr>
        <w:t xml:space="preserve"> </w:t>
      </w:r>
      <w:r>
        <w:rPr>
          <w:color w:val="063762"/>
          <w:w w:val="105"/>
        </w:rPr>
        <w:t>Manager</w:t>
      </w:r>
    </w:p>
    <w:p w14:paraId="2A18ECF6" w14:textId="77777777" w:rsidR="00CE3EC2" w:rsidRDefault="00000000" w:rsidP="00330C08">
      <w:pPr>
        <w:pStyle w:val="ListParagraph"/>
        <w:numPr>
          <w:ilvl w:val="2"/>
          <w:numId w:val="3"/>
        </w:numPr>
        <w:tabs>
          <w:tab w:val="left" w:pos="1239"/>
          <w:tab w:val="left" w:pos="1240"/>
        </w:tabs>
        <w:spacing w:line="282" w:lineRule="exact"/>
      </w:pPr>
      <w:r>
        <w:rPr>
          <w:color w:val="063762"/>
        </w:rPr>
        <w:t>Safety management plan be</w:t>
      </w:r>
      <w:r>
        <w:rPr>
          <w:color w:val="063762"/>
          <w:spacing w:val="-4"/>
        </w:rPr>
        <w:t xml:space="preserve"> </w:t>
      </w:r>
      <w:r>
        <w:rPr>
          <w:color w:val="063762"/>
        </w:rPr>
        <w:t>implemented</w:t>
      </w:r>
    </w:p>
    <w:p w14:paraId="19476173" w14:textId="77777777" w:rsidR="00CE3EC2" w:rsidRDefault="00000000" w:rsidP="00330C08">
      <w:pPr>
        <w:pStyle w:val="ListParagraph"/>
        <w:numPr>
          <w:ilvl w:val="2"/>
          <w:numId w:val="3"/>
        </w:numPr>
        <w:tabs>
          <w:tab w:val="left" w:pos="1240"/>
          <w:tab w:val="left" w:pos="1241"/>
        </w:tabs>
        <w:spacing w:line="298" w:lineRule="exact"/>
        <w:ind w:left="1240"/>
      </w:pPr>
      <w:r>
        <w:rPr>
          <w:color w:val="063762"/>
          <w:w w:val="105"/>
        </w:rPr>
        <w:t>Safeguarding briefing occurs prior to an</w:t>
      </w:r>
      <w:r>
        <w:rPr>
          <w:color w:val="063762"/>
          <w:spacing w:val="-33"/>
          <w:w w:val="105"/>
        </w:rPr>
        <w:t xml:space="preserve"> </w:t>
      </w:r>
      <w:r>
        <w:rPr>
          <w:color w:val="063762"/>
          <w:w w:val="105"/>
        </w:rPr>
        <w:t>event</w:t>
      </w:r>
    </w:p>
    <w:p w14:paraId="62724893" w14:textId="77777777" w:rsidR="00CE3EC2" w:rsidRDefault="00000000" w:rsidP="00330C08">
      <w:pPr>
        <w:pStyle w:val="ListParagraph"/>
        <w:numPr>
          <w:ilvl w:val="2"/>
          <w:numId w:val="3"/>
        </w:numPr>
        <w:tabs>
          <w:tab w:val="left" w:pos="1240"/>
          <w:tab w:val="left" w:pos="1241"/>
        </w:tabs>
        <w:spacing w:line="333" w:lineRule="exact"/>
        <w:ind w:left="1240"/>
      </w:pPr>
      <w:r>
        <w:rPr>
          <w:color w:val="063762"/>
        </w:rPr>
        <w:t>Incident response plan and reporting protocols be</w:t>
      </w:r>
      <w:r>
        <w:rPr>
          <w:color w:val="063762"/>
          <w:spacing w:val="11"/>
        </w:rPr>
        <w:t xml:space="preserve"> </w:t>
      </w:r>
      <w:r>
        <w:rPr>
          <w:color w:val="063762"/>
        </w:rPr>
        <w:t>developed</w:t>
      </w:r>
    </w:p>
    <w:p w14:paraId="55571A66" w14:textId="77777777" w:rsidR="00CE3EC2" w:rsidRDefault="00CE3EC2">
      <w:pPr>
        <w:pStyle w:val="BodyText"/>
        <w:spacing w:before="13"/>
        <w:rPr>
          <w:sz w:val="18"/>
        </w:rPr>
      </w:pPr>
    </w:p>
    <w:p w14:paraId="099CA395" w14:textId="77777777" w:rsidR="00CE3EC2" w:rsidRDefault="00000000">
      <w:pPr>
        <w:pStyle w:val="Heading1"/>
        <w:numPr>
          <w:ilvl w:val="0"/>
          <w:numId w:val="4"/>
        </w:numPr>
        <w:tabs>
          <w:tab w:val="left" w:pos="816"/>
        </w:tabs>
        <w:spacing w:after="3"/>
        <w:ind w:left="815" w:hanging="296"/>
      </w:pPr>
      <w:bookmarkStart w:id="12" w:name="5._RELATED_DOCUMENTS"/>
      <w:bookmarkStart w:id="13" w:name="_bookmark6"/>
      <w:bookmarkEnd w:id="12"/>
      <w:bookmarkEnd w:id="13"/>
      <w:r>
        <w:rPr>
          <w:color w:val="063762"/>
        </w:rPr>
        <w:t>RELATED</w:t>
      </w:r>
      <w:r>
        <w:rPr>
          <w:color w:val="063762"/>
          <w:spacing w:val="18"/>
        </w:rPr>
        <w:t xml:space="preserve"> </w:t>
      </w:r>
      <w:r>
        <w:rPr>
          <w:color w:val="063762"/>
        </w:rPr>
        <w:t>DOCUMENTS</w:t>
      </w:r>
    </w:p>
    <w:p w14:paraId="593C4D84" w14:textId="1AE34DD6" w:rsidR="00CE3EC2" w:rsidRDefault="006B5765">
      <w:pPr>
        <w:pStyle w:val="BodyText"/>
        <w:spacing w:line="30" w:lineRule="exact"/>
        <w:ind w:left="476"/>
        <w:rPr>
          <w:sz w:val="3"/>
        </w:rPr>
      </w:pPr>
      <w:r>
        <w:rPr>
          <w:noProof/>
          <w:sz w:val="3"/>
        </w:rPr>
        <mc:AlternateContent>
          <mc:Choice Requires="wpg">
            <w:drawing>
              <wp:inline distT="0" distB="0" distL="0" distR="0" wp14:anchorId="18D7228B" wp14:editId="4D4CEB14">
                <wp:extent cx="5980430" cy="18415"/>
                <wp:effectExtent l="10160" t="6350" r="10160" b="3810"/>
                <wp:docPr id="76910515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602851980" name="Line 8"/>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1A671F" id="Group 7"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">
                <v:line id="Line 8"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" strokecolor="#a7916d" strokeweight="1.44pt"/>
                <w10:anchorlock/>
              </v:group>
            </w:pict>
          </mc:Fallback>
        </mc:AlternateContent>
      </w:r>
    </w:p>
    <w:p w14:paraId="7976983E" w14:textId="77777777" w:rsidR="00CE3EC2" w:rsidRDefault="00CE3EC2">
      <w:pPr>
        <w:pStyle w:val="BodyText"/>
        <w:spacing w:before="9"/>
        <w:rPr>
          <w:b/>
          <w:sz w:val="19"/>
        </w:rPr>
      </w:pPr>
    </w:p>
    <w:p w14:paraId="55BB73D0" w14:textId="77777777" w:rsidR="00CE3EC2" w:rsidRDefault="00000000">
      <w:pPr>
        <w:pStyle w:val="ListParagraph"/>
        <w:numPr>
          <w:ilvl w:val="0"/>
          <w:numId w:val="1"/>
        </w:numPr>
        <w:tabs>
          <w:tab w:val="left" w:pos="1372"/>
          <w:tab w:val="left" w:pos="1373"/>
        </w:tabs>
        <w:spacing w:before="64" w:line="333" w:lineRule="exact"/>
      </w:pPr>
      <w:r>
        <w:rPr>
          <w:color w:val="063762"/>
        </w:rPr>
        <w:t>Safeguarding</w:t>
      </w:r>
      <w:r>
        <w:rPr>
          <w:color w:val="063762"/>
          <w:spacing w:val="-1"/>
        </w:rPr>
        <w:t xml:space="preserve"> </w:t>
      </w:r>
      <w:r>
        <w:rPr>
          <w:color w:val="063762"/>
        </w:rPr>
        <w:t>Policy</w:t>
      </w:r>
    </w:p>
    <w:p w14:paraId="1356E4FB" w14:textId="77777777" w:rsidR="00CE3EC2" w:rsidRDefault="00000000">
      <w:pPr>
        <w:pStyle w:val="ListParagraph"/>
        <w:numPr>
          <w:ilvl w:val="0"/>
          <w:numId w:val="1"/>
        </w:numPr>
        <w:tabs>
          <w:tab w:val="left" w:pos="1372"/>
          <w:tab w:val="left" w:pos="1373"/>
        </w:tabs>
        <w:spacing w:line="298" w:lineRule="exact"/>
      </w:pPr>
      <w:r>
        <w:rPr>
          <w:color w:val="063762"/>
          <w:w w:val="105"/>
        </w:rPr>
        <w:t>Safeguarding Risk Assessment</w:t>
      </w:r>
      <w:r>
        <w:rPr>
          <w:color w:val="063762"/>
          <w:spacing w:val="-18"/>
          <w:w w:val="105"/>
        </w:rPr>
        <w:t xml:space="preserve"> </w:t>
      </w:r>
      <w:r>
        <w:rPr>
          <w:color w:val="063762"/>
          <w:w w:val="105"/>
        </w:rPr>
        <w:t>Checklist</w:t>
      </w:r>
    </w:p>
    <w:p w14:paraId="079B32AD" w14:textId="77777777" w:rsidR="00CE3EC2" w:rsidRDefault="00000000">
      <w:pPr>
        <w:pStyle w:val="ListParagraph"/>
        <w:numPr>
          <w:ilvl w:val="0"/>
          <w:numId w:val="1"/>
        </w:numPr>
        <w:tabs>
          <w:tab w:val="left" w:pos="1372"/>
          <w:tab w:val="left" w:pos="1373"/>
        </w:tabs>
        <w:spacing w:line="298" w:lineRule="exact"/>
      </w:pPr>
      <w:r>
        <w:rPr>
          <w:color w:val="063762"/>
        </w:rPr>
        <w:t>National Catholic Safeguarding Standards (Edition</w:t>
      </w:r>
      <w:r>
        <w:rPr>
          <w:color w:val="063762"/>
          <w:spacing w:val="2"/>
        </w:rPr>
        <w:t xml:space="preserve"> </w:t>
      </w:r>
      <w:r>
        <w:rPr>
          <w:color w:val="063762"/>
        </w:rPr>
        <w:t>2)</w:t>
      </w:r>
    </w:p>
    <w:p w14:paraId="67F3C0E1" w14:textId="77777777" w:rsidR="00CE3EC2" w:rsidRDefault="00000000">
      <w:pPr>
        <w:pStyle w:val="ListParagraph"/>
        <w:numPr>
          <w:ilvl w:val="0"/>
          <w:numId w:val="1"/>
        </w:numPr>
        <w:tabs>
          <w:tab w:val="left" w:pos="1372"/>
          <w:tab w:val="left" w:pos="1373"/>
        </w:tabs>
        <w:spacing w:before="19" w:line="189" w:lineRule="auto"/>
        <w:ind w:right="1102"/>
      </w:pPr>
      <w:r>
        <w:rPr>
          <w:color w:val="063762"/>
        </w:rPr>
        <w:t>Integrity in Our Common Mission (November 2023), Australian Catholic Safeguarding</w:t>
      </w:r>
      <w:r>
        <w:rPr>
          <w:color w:val="063762"/>
          <w:spacing w:val="-1"/>
        </w:rPr>
        <w:t xml:space="preserve"> </w:t>
      </w:r>
      <w:r>
        <w:rPr>
          <w:color w:val="063762"/>
        </w:rPr>
        <w:t>Ltd</w:t>
      </w:r>
    </w:p>
    <w:p w14:paraId="0D3B741F" w14:textId="77777777" w:rsidR="00CE3EC2" w:rsidRDefault="00CE3EC2">
      <w:pPr>
        <w:pStyle w:val="BodyText"/>
        <w:rPr>
          <w:sz w:val="20"/>
        </w:rPr>
      </w:pPr>
    </w:p>
    <w:p w14:paraId="3CE290D2" w14:textId="77777777" w:rsidR="00CE3EC2" w:rsidRDefault="00000000">
      <w:pPr>
        <w:pStyle w:val="Heading1"/>
        <w:numPr>
          <w:ilvl w:val="0"/>
          <w:numId w:val="4"/>
        </w:numPr>
        <w:tabs>
          <w:tab w:val="left" w:pos="828"/>
        </w:tabs>
        <w:spacing w:after="2"/>
        <w:ind w:left="827" w:hanging="308"/>
      </w:pPr>
      <w:bookmarkStart w:id="14" w:name="6._DEFINITIONS_|_GLOSSARY_OF_TERMS"/>
      <w:bookmarkStart w:id="15" w:name="_bookmark7"/>
      <w:bookmarkEnd w:id="14"/>
      <w:bookmarkEnd w:id="15"/>
      <w:r>
        <w:rPr>
          <w:color w:val="063762"/>
        </w:rPr>
        <w:t>DEFINITIONS | GLOSSARY OF</w:t>
      </w:r>
      <w:r>
        <w:rPr>
          <w:color w:val="063762"/>
          <w:spacing w:val="10"/>
        </w:rPr>
        <w:t xml:space="preserve"> </w:t>
      </w:r>
      <w:r>
        <w:rPr>
          <w:color w:val="063762"/>
        </w:rPr>
        <w:t>TERMS</w:t>
      </w:r>
    </w:p>
    <w:p w14:paraId="5ADA8DAC" w14:textId="4DA43364" w:rsidR="00CE3EC2" w:rsidRDefault="006B5765">
      <w:pPr>
        <w:pStyle w:val="BodyText"/>
        <w:spacing w:line="30" w:lineRule="exact"/>
        <w:ind w:left="476"/>
        <w:rPr>
          <w:sz w:val="3"/>
        </w:rPr>
      </w:pPr>
      <w:r>
        <w:rPr>
          <w:noProof/>
          <w:sz w:val="3"/>
        </w:rPr>
        <mc:AlternateContent>
          <mc:Choice Requires="wpg">
            <w:drawing>
              <wp:inline distT="0" distB="0" distL="0" distR="0" wp14:anchorId="23DDFA16" wp14:editId="7979B867">
                <wp:extent cx="5980430" cy="18415"/>
                <wp:effectExtent l="10160" t="3810" r="10160" b="6350"/>
                <wp:docPr id="130622779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931594771" name="Line 6"/>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27776A" id="Group 5"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">
                <v:line id="Line 6"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" strokecolor="#a7916d" strokeweight="1.44pt"/>
                <w10:anchorlock/>
              </v:group>
            </w:pict>
          </mc:Fallback>
        </mc:AlternateContent>
      </w:r>
    </w:p>
    <w:p w14:paraId="0D79E0F8" w14:textId="77777777" w:rsidR="00CE3EC2" w:rsidRDefault="00CE3EC2">
      <w:pPr>
        <w:pStyle w:val="BodyText"/>
        <w:spacing w:before="7"/>
        <w:rPr>
          <w:b/>
          <w:sz w:val="8"/>
        </w:rPr>
      </w:pPr>
    </w:p>
    <w:p w14:paraId="17B849A3" w14:textId="77777777" w:rsidR="00CE3EC2" w:rsidRDefault="00000000">
      <w:pPr>
        <w:pStyle w:val="BodyText"/>
        <w:spacing w:before="97" w:line="201" w:lineRule="auto"/>
        <w:ind w:left="520" w:right="159"/>
      </w:pPr>
      <w:r>
        <w:rPr>
          <w:color w:val="063762"/>
        </w:rPr>
        <w:t>For the purposes of this Guideline the definitions contained in the Governing Policy apply.</w:t>
      </w:r>
    </w:p>
    <w:p w14:paraId="13EDA6E4" w14:textId="77777777" w:rsidR="00CE3EC2" w:rsidRDefault="00CE3EC2">
      <w:pPr>
        <w:pStyle w:val="BodyText"/>
        <w:spacing w:before="14"/>
        <w:rPr>
          <w:sz w:val="20"/>
        </w:rPr>
      </w:pPr>
    </w:p>
    <w:p w14:paraId="1F2846E8" w14:textId="77777777" w:rsidR="00CE3EC2" w:rsidRDefault="00000000">
      <w:pPr>
        <w:pStyle w:val="Heading1"/>
        <w:numPr>
          <w:ilvl w:val="0"/>
          <w:numId w:val="4"/>
        </w:numPr>
        <w:tabs>
          <w:tab w:val="left" w:pos="823"/>
        </w:tabs>
        <w:spacing w:after="5"/>
        <w:ind w:left="822" w:hanging="303"/>
      </w:pPr>
      <w:bookmarkStart w:id="16" w:name="7._REVISIONS_MADE_TO_THIS_GUIDELINE"/>
      <w:bookmarkStart w:id="17" w:name="_bookmark8"/>
      <w:bookmarkEnd w:id="16"/>
      <w:bookmarkEnd w:id="17"/>
      <w:r>
        <w:rPr>
          <w:color w:val="063762"/>
        </w:rPr>
        <w:t>REVISIONS MADE TO THIS</w:t>
      </w:r>
      <w:r>
        <w:rPr>
          <w:color w:val="063762"/>
          <w:spacing w:val="13"/>
        </w:rPr>
        <w:t xml:space="preserve"> </w:t>
      </w:r>
      <w:r>
        <w:rPr>
          <w:color w:val="063762"/>
        </w:rPr>
        <w:t>GUIDELINE</w:t>
      </w:r>
    </w:p>
    <w:p w14:paraId="6734F018" w14:textId="520F73AA" w:rsidR="00CE3EC2" w:rsidRDefault="006B5765">
      <w:pPr>
        <w:pStyle w:val="BodyText"/>
        <w:spacing w:line="30" w:lineRule="exact"/>
        <w:ind w:left="476"/>
        <w:rPr>
          <w:sz w:val="3"/>
        </w:rPr>
      </w:pPr>
      <w:r>
        <w:rPr>
          <w:noProof/>
          <w:sz w:val="3"/>
        </w:rPr>
        <mc:AlternateContent>
          <mc:Choice Requires="wpg">
            <w:drawing>
              <wp:inline distT="0" distB="0" distL="0" distR="0" wp14:anchorId="653B655F" wp14:editId="2F5E5C80">
                <wp:extent cx="5980430" cy="18415"/>
                <wp:effectExtent l="10160" t="4445" r="10160" b="5715"/>
                <wp:docPr id="64485945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667586766" name="Line 4"/>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CF36F9" id="Group 3"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">
                <v:line id="Line 4"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" strokecolor="#a7916d" strokeweight="1.44pt"/>
                <w10:anchorlock/>
              </v:group>
            </w:pict>
          </mc:Fallback>
        </mc:AlternateContent>
      </w:r>
    </w:p>
    <w:p w14:paraId="74EBC34C" w14:textId="77777777" w:rsidR="00CE3EC2" w:rsidRDefault="00CE3EC2">
      <w:pPr>
        <w:pStyle w:val="BodyText"/>
        <w:spacing w:before="8"/>
        <w:rPr>
          <w:b/>
          <w:sz w:val="24"/>
        </w:rPr>
      </w:pPr>
    </w:p>
    <w:tbl>
      <w:tblPr>
        <w:tblW w:w="0" w:type="auto"/>
        <w:tblInd w:w="5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CE3EC2" w14:paraId="70CEC6DB" w14:textId="77777777">
        <w:trPr>
          <w:trHeight w:val="803"/>
        </w:trPr>
        <w:tc>
          <w:tcPr>
            <w:tcW w:w="2338" w:type="dxa"/>
            <w:shd w:val="clear" w:color="auto" w:fill="D6D9DF"/>
          </w:tcPr>
          <w:p w14:paraId="13B0411C" w14:textId="77777777" w:rsidR="00CE3EC2" w:rsidRDefault="00000000">
            <w:pPr>
              <w:pStyle w:val="TableParagraph"/>
              <w:spacing w:before="0" w:line="323" w:lineRule="exact"/>
              <w:ind w:left="107"/>
              <w:rPr>
                <w:b/>
              </w:rPr>
            </w:pPr>
            <w:r>
              <w:rPr>
                <w:b/>
                <w:color w:val="063762"/>
              </w:rPr>
              <w:t>Date of Approval</w:t>
            </w:r>
          </w:p>
        </w:tc>
        <w:tc>
          <w:tcPr>
            <w:tcW w:w="2338" w:type="dxa"/>
            <w:shd w:val="clear" w:color="auto" w:fill="D6D9DF"/>
          </w:tcPr>
          <w:p w14:paraId="6BBE8472" w14:textId="77777777" w:rsidR="00CE3EC2" w:rsidRDefault="00000000">
            <w:pPr>
              <w:pStyle w:val="TableParagraph"/>
              <w:spacing w:before="27" w:line="172" w:lineRule="auto"/>
              <w:ind w:left="107" w:right="194"/>
              <w:rPr>
                <w:b/>
              </w:rPr>
            </w:pPr>
            <w:r>
              <w:rPr>
                <w:b/>
                <w:color w:val="063762"/>
              </w:rPr>
              <w:t>Editorial</w:t>
            </w:r>
            <w:hyperlink w:anchor="_bookmark9" w:history="1">
              <w:r w:rsidR="00CE3EC2">
                <w:rPr>
                  <w:b/>
                  <w:color w:val="063762"/>
                  <w:position w:val="8"/>
                  <w:sz w:val="13"/>
                </w:rPr>
                <w:t>2</w:t>
              </w:r>
            </w:hyperlink>
            <w:r>
              <w:rPr>
                <w:b/>
                <w:color w:val="063762"/>
              </w:rPr>
              <w:t>, Minor or Major</w:t>
            </w:r>
          </w:p>
          <w:p w14:paraId="06EBE8E0" w14:textId="77777777" w:rsidR="00CE3EC2" w:rsidRDefault="00000000">
            <w:pPr>
              <w:pStyle w:val="TableParagraph"/>
              <w:spacing w:before="0" w:line="227" w:lineRule="exact"/>
              <w:ind w:left="107"/>
              <w:rPr>
                <w:b/>
              </w:rPr>
            </w:pPr>
            <w:r>
              <w:rPr>
                <w:b/>
                <w:color w:val="063762"/>
              </w:rPr>
              <w:t>Amendment</w:t>
            </w:r>
          </w:p>
        </w:tc>
        <w:tc>
          <w:tcPr>
            <w:tcW w:w="2338" w:type="dxa"/>
            <w:shd w:val="clear" w:color="auto" w:fill="D6D9DF"/>
          </w:tcPr>
          <w:p w14:paraId="23519CBD" w14:textId="77777777" w:rsidR="00CE3EC2" w:rsidRDefault="00000000">
            <w:pPr>
              <w:pStyle w:val="TableParagraph"/>
              <w:spacing w:before="0" w:line="323" w:lineRule="exact"/>
              <w:ind w:left="106"/>
              <w:rPr>
                <w:b/>
              </w:rPr>
            </w:pPr>
            <w:r>
              <w:rPr>
                <w:b/>
                <w:color w:val="063762"/>
                <w:w w:val="105"/>
              </w:rPr>
              <w:t>Approved By</w:t>
            </w:r>
          </w:p>
        </w:tc>
        <w:tc>
          <w:tcPr>
            <w:tcW w:w="2338" w:type="dxa"/>
            <w:shd w:val="clear" w:color="auto" w:fill="D6D9DF"/>
          </w:tcPr>
          <w:p w14:paraId="0CF6BD74" w14:textId="77777777" w:rsidR="00CE3EC2" w:rsidRDefault="00000000">
            <w:pPr>
              <w:pStyle w:val="TableParagraph"/>
              <w:spacing w:before="0" w:line="323" w:lineRule="exact"/>
              <w:ind w:left="106"/>
              <w:rPr>
                <w:b/>
              </w:rPr>
            </w:pPr>
            <w:r>
              <w:rPr>
                <w:b/>
                <w:color w:val="063762"/>
              </w:rPr>
              <w:t>Description</w:t>
            </w:r>
          </w:p>
        </w:tc>
      </w:tr>
      <w:tr w:rsidR="00CE3EC2" w14:paraId="6A13350F" w14:textId="77777777">
        <w:trPr>
          <w:trHeight w:val="268"/>
        </w:trPr>
        <w:tc>
          <w:tcPr>
            <w:tcW w:w="2338" w:type="dxa"/>
          </w:tcPr>
          <w:p w14:paraId="47AFB6D8" w14:textId="6DDEBA3F" w:rsidR="00CE3EC2" w:rsidRDefault="00CE3EC2">
            <w:pPr>
              <w:pStyle w:val="TableParagraph"/>
              <w:spacing w:before="0" w:line="248" w:lineRule="exact"/>
              <w:ind w:left="107"/>
            </w:pPr>
          </w:p>
        </w:tc>
        <w:tc>
          <w:tcPr>
            <w:tcW w:w="2338" w:type="dxa"/>
          </w:tcPr>
          <w:p w14:paraId="3B065CE7" w14:textId="149BE2B9" w:rsidR="00CE3EC2" w:rsidRDefault="00CE3EC2">
            <w:pPr>
              <w:pStyle w:val="TableParagraph"/>
              <w:spacing w:before="0" w:line="248" w:lineRule="exact"/>
              <w:ind w:left="107"/>
            </w:pPr>
          </w:p>
        </w:tc>
        <w:tc>
          <w:tcPr>
            <w:tcW w:w="2338" w:type="dxa"/>
          </w:tcPr>
          <w:p w14:paraId="7E26DAFD" w14:textId="3B5592F9" w:rsidR="00CE3EC2" w:rsidRDefault="00CE3EC2">
            <w:pPr>
              <w:pStyle w:val="TableParagraph"/>
              <w:spacing w:before="0" w:line="248" w:lineRule="exact"/>
              <w:ind w:left="106"/>
            </w:pPr>
          </w:p>
        </w:tc>
        <w:tc>
          <w:tcPr>
            <w:tcW w:w="2338" w:type="dxa"/>
          </w:tcPr>
          <w:p w14:paraId="33AC0A48" w14:textId="5CF42409" w:rsidR="00CE3EC2" w:rsidRDefault="00CE3EC2">
            <w:pPr>
              <w:pStyle w:val="TableParagraph"/>
              <w:spacing w:before="0" w:line="248" w:lineRule="exact"/>
              <w:ind w:left="106"/>
            </w:pPr>
          </w:p>
        </w:tc>
      </w:tr>
      <w:tr w:rsidR="00CE3EC2" w14:paraId="0EEC5F1E" w14:textId="77777777">
        <w:trPr>
          <w:trHeight w:val="537"/>
        </w:trPr>
        <w:tc>
          <w:tcPr>
            <w:tcW w:w="2338" w:type="dxa"/>
          </w:tcPr>
          <w:p w14:paraId="7DE77688" w14:textId="77777777" w:rsidR="00CE3EC2" w:rsidRDefault="00CE3EC2">
            <w:pPr>
              <w:pStyle w:val="TableParagraph"/>
              <w:spacing w:before="0"/>
              <w:ind w:left="0"/>
              <w:rPr>
                <w:rFonts w:ascii="Times New Roman"/>
                <w:sz w:val="20"/>
              </w:rPr>
            </w:pPr>
          </w:p>
        </w:tc>
        <w:tc>
          <w:tcPr>
            <w:tcW w:w="2338" w:type="dxa"/>
          </w:tcPr>
          <w:p w14:paraId="33BB49CD" w14:textId="77777777" w:rsidR="00CE3EC2" w:rsidRDefault="00CE3EC2">
            <w:pPr>
              <w:pStyle w:val="TableParagraph"/>
              <w:spacing w:before="0"/>
              <w:ind w:left="0"/>
              <w:rPr>
                <w:rFonts w:ascii="Times New Roman"/>
                <w:sz w:val="20"/>
              </w:rPr>
            </w:pPr>
          </w:p>
        </w:tc>
        <w:tc>
          <w:tcPr>
            <w:tcW w:w="2338" w:type="dxa"/>
          </w:tcPr>
          <w:p w14:paraId="330B03D5" w14:textId="77777777" w:rsidR="00CE3EC2" w:rsidRDefault="00CE3EC2">
            <w:pPr>
              <w:pStyle w:val="TableParagraph"/>
              <w:spacing w:before="0"/>
              <w:ind w:left="0"/>
              <w:rPr>
                <w:rFonts w:ascii="Times New Roman"/>
                <w:sz w:val="20"/>
              </w:rPr>
            </w:pPr>
          </w:p>
        </w:tc>
        <w:tc>
          <w:tcPr>
            <w:tcW w:w="2338" w:type="dxa"/>
          </w:tcPr>
          <w:p w14:paraId="489ECB5C" w14:textId="77777777" w:rsidR="00CE3EC2" w:rsidRDefault="00CE3EC2">
            <w:pPr>
              <w:pStyle w:val="TableParagraph"/>
              <w:spacing w:before="0"/>
              <w:ind w:left="0"/>
              <w:rPr>
                <w:rFonts w:ascii="Times New Roman"/>
                <w:sz w:val="20"/>
              </w:rPr>
            </w:pPr>
          </w:p>
        </w:tc>
      </w:tr>
    </w:tbl>
    <w:p w14:paraId="1D09BB72" w14:textId="77777777" w:rsidR="00CE3EC2" w:rsidRDefault="00CE3EC2">
      <w:pPr>
        <w:pStyle w:val="BodyText"/>
        <w:spacing w:before="6"/>
        <w:rPr>
          <w:b/>
          <w:sz w:val="8"/>
        </w:rPr>
      </w:pPr>
    </w:p>
    <w:p w14:paraId="1968CB13" w14:textId="77777777" w:rsidR="00CE3EC2" w:rsidRDefault="00000000">
      <w:pPr>
        <w:pStyle w:val="BodyText"/>
        <w:spacing w:before="99" w:line="199" w:lineRule="auto"/>
        <w:ind w:left="520"/>
      </w:pPr>
      <w:r>
        <w:rPr>
          <w:color w:val="063762"/>
          <w:w w:val="105"/>
        </w:rPr>
        <w:t>These</w:t>
      </w:r>
      <w:r>
        <w:rPr>
          <w:color w:val="063762"/>
          <w:spacing w:val="-20"/>
          <w:w w:val="105"/>
        </w:rPr>
        <w:t xml:space="preserve"> </w:t>
      </w:r>
      <w:r>
        <w:rPr>
          <w:color w:val="063762"/>
          <w:w w:val="105"/>
        </w:rPr>
        <w:t>Guidelines</w:t>
      </w:r>
      <w:r>
        <w:rPr>
          <w:color w:val="063762"/>
          <w:spacing w:val="-21"/>
          <w:w w:val="105"/>
        </w:rPr>
        <w:t xml:space="preserve"> </w:t>
      </w:r>
      <w:r>
        <w:rPr>
          <w:color w:val="063762"/>
          <w:w w:val="105"/>
        </w:rPr>
        <w:t>are</w:t>
      </w:r>
      <w:r>
        <w:rPr>
          <w:color w:val="063762"/>
          <w:spacing w:val="-20"/>
          <w:w w:val="105"/>
        </w:rPr>
        <w:t xml:space="preserve"> </w:t>
      </w:r>
      <w:r>
        <w:rPr>
          <w:color w:val="063762"/>
          <w:w w:val="105"/>
        </w:rPr>
        <w:t>scheduled</w:t>
      </w:r>
      <w:r>
        <w:rPr>
          <w:color w:val="063762"/>
          <w:spacing w:val="-21"/>
          <w:w w:val="105"/>
        </w:rPr>
        <w:t xml:space="preserve"> </w:t>
      </w:r>
      <w:r>
        <w:rPr>
          <w:color w:val="063762"/>
          <w:w w:val="105"/>
        </w:rPr>
        <w:t>for</w:t>
      </w:r>
      <w:r>
        <w:rPr>
          <w:color w:val="063762"/>
          <w:spacing w:val="-21"/>
          <w:w w:val="105"/>
        </w:rPr>
        <w:t xml:space="preserve"> </w:t>
      </w:r>
      <w:r>
        <w:rPr>
          <w:color w:val="063762"/>
          <w:w w:val="105"/>
        </w:rPr>
        <w:t>review</w:t>
      </w:r>
      <w:r>
        <w:rPr>
          <w:color w:val="063762"/>
          <w:spacing w:val="-23"/>
          <w:w w:val="105"/>
        </w:rPr>
        <w:t xml:space="preserve"> </w:t>
      </w:r>
      <w:r>
        <w:rPr>
          <w:color w:val="063762"/>
          <w:w w:val="105"/>
        </w:rPr>
        <w:t>every</w:t>
      </w:r>
      <w:r>
        <w:rPr>
          <w:color w:val="063762"/>
          <w:spacing w:val="-20"/>
          <w:w w:val="105"/>
        </w:rPr>
        <w:t xml:space="preserve"> </w:t>
      </w:r>
      <w:r>
        <w:rPr>
          <w:color w:val="063762"/>
          <w:w w:val="105"/>
        </w:rPr>
        <w:t>three</w:t>
      </w:r>
      <w:r>
        <w:rPr>
          <w:color w:val="063762"/>
          <w:spacing w:val="-20"/>
          <w:w w:val="105"/>
        </w:rPr>
        <w:t xml:space="preserve"> </w:t>
      </w:r>
      <w:r>
        <w:rPr>
          <w:color w:val="063762"/>
          <w:w w:val="105"/>
        </w:rPr>
        <w:t>(3)</w:t>
      </w:r>
      <w:r>
        <w:rPr>
          <w:color w:val="063762"/>
          <w:spacing w:val="-21"/>
          <w:w w:val="105"/>
        </w:rPr>
        <w:t xml:space="preserve"> </w:t>
      </w:r>
      <w:r>
        <w:rPr>
          <w:color w:val="063762"/>
          <w:w w:val="105"/>
        </w:rPr>
        <w:t>years</w:t>
      </w:r>
      <w:r>
        <w:rPr>
          <w:color w:val="063762"/>
          <w:spacing w:val="-23"/>
          <w:w w:val="105"/>
        </w:rPr>
        <w:t xml:space="preserve"> </w:t>
      </w:r>
      <w:r>
        <w:rPr>
          <w:color w:val="063762"/>
          <w:w w:val="105"/>
        </w:rPr>
        <w:t>or</w:t>
      </w:r>
      <w:r>
        <w:rPr>
          <w:color w:val="063762"/>
          <w:spacing w:val="-23"/>
          <w:w w:val="105"/>
        </w:rPr>
        <w:t xml:space="preserve"> </w:t>
      </w:r>
      <w:r>
        <w:rPr>
          <w:color w:val="063762"/>
          <w:w w:val="105"/>
        </w:rPr>
        <w:t>more</w:t>
      </w:r>
      <w:r>
        <w:rPr>
          <w:color w:val="063762"/>
          <w:spacing w:val="-20"/>
          <w:w w:val="105"/>
        </w:rPr>
        <w:t xml:space="preserve"> </w:t>
      </w:r>
      <w:r>
        <w:rPr>
          <w:color w:val="063762"/>
          <w:w w:val="105"/>
        </w:rPr>
        <w:t>frequently,</w:t>
      </w:r>
      <w:r>
        <w:rPr>
          <w:color w:val="063762"/>
          <w:spacing w:val="-20"/>
          <w:w w:val="105"/>
        </w:rPr>
        <w:t xml:space="preserve"> </w:t>
      </w:r>
      <w:r>
        <w:rPr>
          <w:color w:val="063762"/>
          <w:w w:val="105"/>
        </w:rPr>
        <w:t>if appropriate.</w:t>
      </w:r>
    </w:p>
    <w:p w14:paraId="64435664" w14:textId="7CE630B2" w:rsidR="00CE3EC2" w:rsidRDefault="006B5765">
      <w:pPr>
        <w:pStyle w:val="BodyText"/>
        <w:spacing w:before="10"/>
        <w:rPr>
          <w:sz w:val="23"/>
        </w:rPr>
      </w:pPr>
      <w:r>
        <w:rPr>
          <w:noProof/>
        </w:rPr>
        <mc:AlternateContent>
          <mc:Choice Requires="wps">
            <w:drawing>
              <wp:anchor distT="0" distB="0" distL="0" distR="0" simplePos="0" relativeHeight="251658246" behindDoc="1" locked="0" layoutInCell="1" allowOverlap="1" wp14:anchorId="29B635E1" wp14:editId="3C46A2F4">
                <wp:simplePos x="0" y="0"/>
                <wp:positionH relativeFrom="page">
                  <wp:posOffset>914400</wp:posOffset>
                </wp:positionH>
                <wp:positionV relativeFrom="paragraph">
                  <wp:posOffset>279400</wp:posOffset>
                </wp:positionV>
                <wp:extent cx="1828800" cy="1270"/>
                <wp:effectExtent l="0" t="0" r="0" b="0"/>
                <wp:wrapTopAndBottom/>
                <wp:docPr id="42200025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2670A" id="Freeform 2" o:spid="_x0000_s1026" style="position:absolute;margin-left:1in;margin-top:22pt;width:2in;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" path="m,l2880,e" filled="f" strokeweight=".6pt">
                <v:path arrowok="t" o:connecttype="custom" o:connectlocs="0,0;1828800,0" o:connectangles="0,0"/>
                <w10:wrap type="topAndBottom" anchorx="page"/>
              </v:shape>
            </w:pict>
          </mc:Fallback>
        </mc:AlternateContent>
      </w:r>
    </w:p>
    <w:p w14:paraId="065626E7" w14:textId="77777777" w:rsidR="00CE3EC2" w:rsidRDefault="00000000">
      <w:pPr>
        <w:spacing w:before="30"/>
        <w:ind w:left="520"/>
        <w:rPr>
          <w:color w:val="063762"/>
          <w:sz w:val="16"/>
        </w:rPr>
      </w:pPr>
      <w:bookmarkStart w:id="18" w:name="_bookmark9"/>
      <w:bookmarkEnd w:id="18"/>
      <w:r>
        <w:rPr>
          <w:color w:val="063762"/>
          <w:position w:val="6"/>
          <w:sz w:val="10"/>
        </w:rPr>
        <w:t xml:space="preserve">2 </w:t>
      </w:r>
      <w:r>
        <w:rPr>
          <w:color w:val="063762"/>
          <w:sz w:val="16"/>
        </w:rPr>
        <w:t>Refer to the Policy Framework for definitions of Editorial, Minor and Major amendments.</w:t>
      </w:r>
    </w:p>
    <w:p w14:paraId="6CB41F94" w14:textId="77777777" w:rsidR="00FE1F7D" w:rsidRDefault="00FE1F7D">
      <w:pPr>
        <w:spacing w:before="30"/>
        <w:ind w:left="520"/>
        <w:rPr>
          <w:sz w:val="16"/>
        </w:rPr>
      </w:pPr>
    </w:p>
    <w:p w14:paraId="23EE37BE" w14:textId="77777777" w:rsidR="00FE1F7D" w:rsidRDefault="00FE1F7D">
      <w:pPr>
        <w:spacing w:before="30"/>
        <w:ind w:left="520"/>
        <w:rPr>
          <w:sz w:val="16"/>
        </w:rPr>
      </w:pPr>
    </w:p>
    <w:p w14:paraId="338EC7AE" w14:textId="77777777" w:rsidR="00FE1F7D" w:rsidRDefault="00FE1F7D">
      <w:pPr>
        <w:spacing w:before="30"/>
        <w:ind w:left="520"/>
        <w:rPr>
          <w:sz w:val="16"/>
        </w:rPr>
      </w:pPr>
    </w:p>
    <w:p w14:paraId="1CE77694" w14:textId="77777777" w:rsidR="00FE1F7D" w:rsidRDefault="00FE1F7D">
      <w:pPr>
        <w:spacing w:before="30"/>
        <w:ind w:left="520"/>
        <w:rPr>
          <w:sz w:val="16"/>
        </w:rPr>
      </w:pPr>
    </w:p>
    <w:p w14:paraId="42E494FB" w14:textId="77777777" w:rsidR="00FE1F7D" w:rsidRDefault="00FE1F7D">
      <w:pPr>
        <w:spacing w:before="30"/>
        <w:ind w:left="520"/>
        <w:rPr>
          <w:sz w:val="16"/>
        </w:rPr>
      </w:pPr>
    </w:p>
    <w:p w14:paraId="29EF07B4" w14:textId="77777777" w:rsidR="00FE1F7D" w:rsidRDefault="00FE1F7D">
      <w:pPr>
        <w:spacing w:before="30"/>
        <w:ind w:left="520"/>
        <w:rPr>
          <w:sz w:val="16"/>
        </w:rPr>
      </w:pPr>
    </w:p>
    <w:p w14:paraId="7B897F36" w14:textId="77777777" w:rsidR="00FE1F7D" w:rsidRDefault="00FE1F7D">
      <w:pPr>
        <w:spacing w:before="30"/>
        <w:ind w:left="520"/>
        <w:rPr>
          <w:sz w:val="16"/>
        </w:rPr>
      </w:pPr>
    </w:p>
    <w:p w14:paraId="55AC9F66" w14:textId="7D8A6490" w:rsidR="00FE1F7D" w:rsidRPr="00FE1F7D" w:rsidRDefault="00FE1F7D" w:rsidP="00FE1F7D">
      <w:pPr>
        <w:spacing w:before="30"/>
        <w:ind w:left="520"/>
        <w:jc w:val="right"/>
      </w:pPr>
      <w:r>
        <w:t>8</w:t>
      </w:r>
    </w:p>
    <w:sectPr w:rsidR="00FE1F7D" w:rsidRPr="00FE1F7D">
      <w:pgSz w:w="12240" w:h="15840"/>
      <w:pgMar w:top="2240" w:right="1020" w:bottom="1400" w:left="920" w:header="8" w:footer="12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BD904" w14:textId="77777777" w:rsidR="00A25C2A" w:rsidRDefault="00A25C2A">
      <w:r>
        <w:separator/>
      </w:r>
    </w:p>
  </w:endnote>
  <w:endnote w:type="continuationSeparator" w:id="0">
    <w:p w14:paraId="700237E5" w14:textId="77777777" w:rsidR="00A25C2A" w:rsidRDefault="00A25C2A">
      <w:r>
        <w:continuationSeparator/>
      </w:r>
    </w:p>
  </w:endnote>
  <w:endnote w:type="continuationNotice" w:id="1">
    <w:p w14:paraId="1B1B5983" w14:textId="77777777" w:rsidR="00A25C2A" w:rsidRDefault="00A25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C774" w14:textId="35524325" w:rsidR="00CE3EC2" w:rsidRDefault="0026309E">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35F9E817" wp14:editId="63AC12B0">
              <wp:simplePos x="0" y="0"/>
              <wp:positionH relativeFrom="page">
                <wp:posOffset>876300</wp:posOffset>
              </wp:positionH>
              <wp:positionV relativeFrom="page">
                <wp:posOffset>9163050</wp:posOffset>
              </wp:positionV>
              <wp:extent cx="1590675" cy="434975"/>
              <wp:effectExtent l="0" t="0" r="9525" b="3175"/>
              <wp:wrapNone/>
              <wp:docPr id="3179635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732D" w14:textId="09CD7942" w:rsidR="00CE3EC2" w:rsidRDefault="00CE3EC2">
                          <w:pPr>
                            <w:spacing w:before="8" w:line="201" w:lineRule="auto"/>
                            <w:ind w:left="6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9E817" id="_x0000_t202" coordsize="21600,21600" o:spt="202" path="m,l,21600r21600,l21600,xe">
              <v:stroke joinstyle="miter"/>
              <v:path gradientshapeok="t" o:connecttype="rect"/>
            </v:shapetype>
            <v:shape id="Text Box 16" o:spid="_x0000_s1026" type="#_x0000_t202" style="position:absolute;margin-left:69pt;margin-top:721.5pt;width:125.25pt;height:34.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" filled="f" stroked="f">
              <v:textbox inset="0,0,0,0">
                <w:txbxContent>
                  <w:p w14:paraId="31F5732D" w14:textId="09CD7942" w:rsidR="00CE3EC2" w:rsidRDefault="00CE3EC2">
                    <w:pPr>
                      <w:spacing w:before="8" w:line="201" w:lineRule="auto"/>
                      <w:ind w:left="60"/>
                      <w:rPr>
                        <w:i/>
                        <w:sz w:val="16"/>
                      </w:rPr>
                    </w:pPr>
                  </w:p>
                </w:txbxContent>
              </v:textbox>
              <w10:wrap anchorx="page" anchory="page"/>
            </v:shape>
          </w:pict>
        </mc:Fallback>
      </mc:AlternateContent>
    </w:r>
    <w:r w:rsidR="006B5765">
      <w:rPr>
        <w:noProof/>
      </w:rPr>
      <mc:AlternateContent>
        <mc:Choice Requires="wpg">
          <w:drawing>
            <wp:anchor distT="0" distB="0" distL="114300" distR="114300" simplePos="0" relativeHeight="251658241" behindDoc="1" locked="0" layoutInCell="1" allowOverlap="1" wp14:anchorId="33393D85" wp14:editId="2FE6C3A0">
              <wp:simplePos x="0" y="0"/>
              <wp:positionH relativeFrom="page">
                <wp:posOffset>914400</wp:posOffset>
              </wp:positionH>
              <wp:positionV relativeFrom="page">
                <wp:posOffset>9113520</wp:posOffset>
              </wp:positionV>
              <wp:extent cx="5943600" cy="6350"/>
              <wp:effectExtent l="0" t="0" r="0" b="0"/>
              <wp:wrapNone/>
              <wp:docPr id="98012656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352"/>
                        <a:chExt cx="9360" cy="10"/>
                      </a:xfrm>
                    </wpg:grpSpPr>
                    <wps:wsp>
                      <wps:cNvPr id="1916847044" name="Rectangle 22"/>
                      <wps:cNvSpPr>
                        <a:spLocks noChangeArrowheads="1"/>
                      </wps:cNvSpPr>
                      <wps:spPr bwMode="auto">
                        <a:xfrm>
                          <a:off x="1440" y="143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174161" name="Line 21"/>
                      <wps:cNvCnPr>
                        <a:cxnSpLocks noChangeShapeType="1"/>
                      </wps:cNvCnPr>
                      <wps:spPr bwMode="auto">
                        <a:xfrm>
                          <a:off x="1445" y="14359"/>
                          <a:ext cx="935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439979874" name="AutoShape 20"/>
                      <wps:cNvSpPr>
                        <a:spLocks/>
                      </wps:cNvSpPr>
                      <wps:spPr bwMode="auto">
                        <a:xfrm>
                          <a:off x="1440" y="14352"/>
                          <a:ext cx="9360" cy="10"/>
                        </a:xfrm>
                        <a:custGeom>
                          <a:avLst/>
                          <a:gdLst>
                            <a:gd name="T0" fmla="+- 0 1445 1440"/>
                            <a:gd name="T1" fmla="*/ T0 w 9360"/>
                            <a:gd name="T2" fmla="+- 0 14352 14352"/>
                            <a:gd name="T3" fmla="*/ 14352 h 10"/>
                            <a:gd name="T4" fmla="+- 0 1440 1440"/>
                            <a:gd name="T5" fmla="*/ T4 w 9360"/>
                            <a:gd name="T6" fmla="+- 0 14352 14352"/>
                            <a:gd name="T7" fmla="*/ 14352 h 10"/>
                            <a:gd name="T8" fmla="+- 0 1440 1440"/>
                            <a:gd name="T9" fmla="*/ T8 w 9360"/>
                            <a:gd name="T10" fmla="+- 0 14357 14352"/>
                            <a:gd name="T11" fmla="*/ 14357 h 10"/>
                            <a:gd name="T12" fmla="+- 0 1445 1440"/>
                            <a:gd name="T13" fmla="*/ T12 w 9360"/>
                            <a:gd name="T14" fmla="+- 0 14357 14352"/>
                            <a:gd name="T15" fmla="*/ 14357 h 10"/>
                            <a:gd name="T16" fmla="+- 0 1445 1440"/>
                            <a:gd name="T17" fmla="*/ T16 w 9360"/>
                            <a:gd name="T18" fmla="+- 0 14352 14352"/>
                            <a:gd name="T19" fmla="*/ 14352 h 10"/>
                            <a:gd name="T20" fmla="+- 0 10800 1440"/>
                            <a:gd name="T21" fmla="*/ T20 w 9360"/>
                            <a:gd name="T22" fmla="+- 0 14357 14352"/>
                            <a:gd name="T23" fmla="*/ 14357 h 10"/>
                            <a:gd name="T24" fmla="+- 0 10795 1440"/>
                            <a:gd name="T25" fmla="*/ T24 w 9360"/>
                            <a:gd name="T26" fmla="+- 0 14357 14352"/>
                            <a:gd name="T27" fmla="*/ 14357 h 10"/>
                            <a:gd name="T28" fmla="+- 0 10795 1440"/>
                            <a:gd name="T29" fmla="*/ T28 w 9360"/>
                            <a:gd name="T30" fmla="+- 0 14362 14352"/>
                            <a:gd name="T31" fmla="*/ 14362 h 10"/>
                            <a:gd name="T32" fmla="+- 0 10800 1440"/>
                            <a:gd name="T33" fmla="*/ T32 w 9360"/>
                            <a:gd name="T34" fmla="+- 0 14362 14352"/>
                            <a:gd name="T35" fmla="*/ 14362 h 10"/>
                            <a:gd name="T36" fmla="+- 0 10800 1440"/>
                            <a:gd name="T37" fmla="*/ T36 w 9360"/>
                            <a:gd name="T38" fmla="+- 0 14357 14352"/>
                            <a:gd name="T39" fmla="*/ 1435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10">
                              <a:moveTo>
                                <a:pt x="5" y="0"/>
                              </a:moveTo>
                              <a:lnTo>
                                <a:pt x="0" y="0"/>
                              </a:lnTo>
                              <a:lnTo>
                                <a:pt x="0" y="5"/>
                              </a:lnTo>
                              <a:lnTo>
                                <a:pt x="5" y="5"/>
                              </a:lnTo>
                              <a:lnTo>
                                <a:pt x="5" y="0"/>
                              </a:lnTo>
                              <a:moveTo>
                                <a:pt x="9360" y="5"/>
                              </a:moveTo>
                              <a:lnTo>
                                <a:pt x="9355" y="5"/>
                              </a:lnTo>
                              <a:lnTo>
                                <a:pt x="9355" y="10"/>
                              </a:lnTo>
                              <a:lnTo>
                                <a:pt x="9360" y="10"/>
                              </a:lnTo>
                              <a:lnTo>
                                <a:pt x="9360" y="5"/>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684775" name="Line 19"/>
                      <wps:cNvCnPr>
                        <a:cxnSpLocks noChangeShapeType="1"/>
                      </wps:cNvCnPr>
                      <wps:spPr bwMode="auto">
                        <a:xfrm>
                          <a:off x="1445" y="14354"/>
                          <a:ext cx="935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4949288" name="Rectangle 18"/>
                      <wps:cNvSpPr>
                        <a:spLocks noChangeArrowheads="1"/>
                      </wps:cNvSpPr>
                      <wps:spPr bwMode="auto">
                        <a:xfrm>
                          <a:off x="10795" y="1435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C30A4" id="Group 17" o:spid="_x0000_s1026" style="position:absolute;margin-left:1in;margin-top:717.6pt;width:468pt;height:.5pt;z-index:-251658239;mso-position-horizontal-relative:page;mso-position-vertical-relative:page" coordorigin="1440,1435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">
              <v:rect id="Rectangle 22" o:spid="_x0000_s1027" style="position:absolute;left:1440;top:143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" fillcolor="#9f9f9f" stroked="f"/>
              <v:line id="Line 21" o:spid="_x0000_s1028" style="position:absolute;visibility:visible;mso-wrap-style:square" from="1445,14359" to="10795,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" strokecolor="#9f9f9f" strokeweight=".24pt"/>
              <v:shape id="AutoShape 20" o:spid="_x0000_s1029" style="position:absolute;left:1440;top:14352;width:9360;height:10;visibility:visible;mso-wrap-style:square;v-text-anchor:top" coordsize="9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" path="m5,l,,,5r5,l5,m9360,5r-5,l9355,10r5,l9360,5e" fillcolor="#9f9f9f" stroked="f">
                <v:path arrowok="t" o:connecttype="custom" o:connectlocs="5,14352;0,14352;0,14357;5,14357;5,14352;9360,14357;9355,14357;9355,14362;9360,14362;9360,14357" o:connectangles="0,0,0,0,0,0,0,0,0,0"/>
              </v:shape>
              <v:line id="Line 19" o:spid="_x0000_s1030" style="position:absolute;visibility:visible;mso-wrap-style:square" from="1445,14354" to="10795,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" strokecolor="#9f9f9f" strokeweight=".24pt"/>
              <v:rect id="Rectangle 18" o:spid="_x0000_s1031" style="position:absolute;left:10795;top:1435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" fillcolor="#9f9f9f" stroked="f"/>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31D9F" w14:textId="67A439DB" w:rsidR="00CE3EC2" w:rsidRDefault="006B5765">
    <w:pPr>
      <w:pStyle w:val="BodyText"/>
      <w:spacing w:line="14" w:lineRule="auto"/>
      <w:rPr>
        <w:sz w:val="20"/>
      </w:rPr>
    </w:pPr>
    <w:r>
      <w:rPr>
        <w:noProof/>
      </w:rPr>
      <mc:AlternateContent>
        <mc:Choice Requires="wpg">
          <w:drawing>
            <wp:anchor distT="0" distB="0" distL="114300" distR="114300" simplePos="0" relativeHeight="251658245" behindDoc="1" locked="0" layoutInCell="1" allowOverlap="1" wp14:anchorId="18637CB5" wp14:editId="4BA081E6">
              <wp:simplePos x="0" y="0"/>
              <wp:positionH relativeFrom="page">
                <wp:posOffset>914400</wp:posOffset>
              </wp:positionH>
              <wp:positionV relativeFrom="page">
                <wp:posOffset>9113520</wp:posOffset>
              </wp:positionV>
              <wp:extent cx="5943600" cy="6350"/>
              <wp:effectExtent l="0" t="0" r="0" b="0"/>
              <wp:wrapNone/>
              <wp:docPr id="279785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352"/>
                        <a:chExt cx="9360" cy="10"/>
                      </a:xfrm>
                    </wpg:grpSpPr>
                    <wps:wsp>
                      <wps:cNvPr id="375960184" name="Rectangle 14"/>
                      <wps:cNvSpPr>
                        <a:spLocks noChangeArrowheads="1"/>
                      </wps:cNvSpPr>
                      <wps:spPr bwMode="auto">
                        <a:xfrm>
                          <a:off x="1440" y="143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163463" name="Line 13"/>
                      <wps:cNvCnPr>
                        <a:cxnSpLocks noChangeShapeType="1"/>
                      </wps:cNvCnPr>
                      <wps:spPr bwMode="auto">
                        <a:xfrm>
                          <a:off x="1445" y="14359"/>
                          <a:ext cx="935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342656" name="AutoShape 12"/>
                      <wps:cNvSpPr>
                        <a:spLocks/>
                      </wps:cNvSpPr>
                      <wps:spPr bwMode="auto">
                        <a:xfrm>
                          <a:off x="1440" y="14352"/>
                          <a:ext cx="9360" cy="10"/>
                        </a:xfrm>
                        <a:custGeom>
                          <a:avLst/>
                          <a:gdLst>
                            <a:gd name="T0" fmla="+- 0 1445 1440"/>
                            <a:gd name="T1" fmla="*/ T0 w 9360"/>
                            <a:gd name="T2" fmla="+- 0 14352 14352"/>
                            <a:gd name="T3" fmla="*/ 14352 h 10"/>
                            <a:gd name="T4" fmla="+- 0 1440 1440"/>
                            <a:gd name="T5" fmla="*/ T4 w 9360"/>
                            <a:gd name="T6" fmla="+- 0 14352 14352"/>
                            <a:gd name="T7" fmla="*/ 14352 h 10"/>
                            <a:gd name="T8" fmla="+- 0 1440 1440"/>
                            <a:gd name="T9" fmla="*/ T8 w 9360"/>
                            <a:gd name="T10" fmla="+- 0 14357 14352"/>
                            <a:gd name="T11" fmla="*/ 14357 h 10"/>
                            <a:gd name="T12" fmla="+- 0 1445 1440"/>
                            <a:gd name="T13" fmla="*/ T12 w 9360"/>
                            <a:gd name="T14" fmla="+- 0 14357 14352"/>
                            <a:gd name="T15" fmla="*/ 14357 h 10"/>
                            <a:gd name="T16" fmla="+- 0 1445 1440"/>
                            <a:gd name="T17" fmla="*/ T16 w 9360"/>
                            <a:gd name="T18" fmla="+- 0 14352 14352"/>
                            <a:gd name="T19" fmla="*/ 14352 h 10"/>
                            <a:gd name="T20" fmla="+- 0 10800 1440"/>
                            <a:gd name="T21" fmla="*/ T20 w 9360"/>
                            <a:gd name="T22" fmla="+- 0 14357 14352"/>
                            <a:gd name="T23" fmla="*/ 14357 h 10"/>
                            <a:gd name="T24" fmla="+- 0 10795 1440"/>
                            <a:gd name="T25" fmla="*/ T24 w 9360"/>
                            <a:gd name="T26" fmla="+- 0 14357 14352"/>
                            <a:gd name="T27" fmla="*/ 14357 h 10"/>
                            <a:gd name="T28" fmla="+- 0 10795 1440"/>
                            <a:gd name="T29" fmla="*/ T28 w 9360"/>
                            <a:gd name="T30" fmla="+- 0 14362 14352"/>
                            <a:gd name="T31" fmla="*/ 14362 h 10"/>
                            <a:gd name="T32" fmla="+- 0 10800 1440"/>
                            <a:gd name="T33" fmla="*/ T32 w 9360"/>
                            <a:gd name="T34" fmla="+- 0 14362 14352"/>
                            <a:gd name="T35" fmla="*/ 14362 h 10"/>
                            <a:gd name="T36" fmla="+- 0 10800 1440"/>
                            <a:gd name="T37" fmla="*/ T36 w 9360"/>
                            <a:gd name="T38" fmla="+- 0 14357 14352"/>
                            <a:gd name="T39" fmla="*/ 1435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10">
                              <a:moveTo>
                                <a:pt x="5" y="0"/>
                              </a:moveTo>
                              <a:lnTo>
                                <a:pt x="0" y="0"/>
                              </a:lnTo>
                              <a:lnTo>
                                <a:pt x="0" y="5"/>
                              </a:lnTo>
                              <a:lnTo>
                                <a:pt x="5" y="5"/>
                              </a:lnTo>
                              <a:lnTo>
                                <a:pt x="5" y="0"/>
                              </a:lnTo>
                              <a:moveTo>
                                <a:pt x="9360" y="5"/>
                              </a:moveTo>
                              <a:lnTo>
                                <a:pt x="9355" y="5"/>
                              </a:lnTo>
                              <a:lnTo>
                                <a:pt x="9355" y="10"/>
                              </a:lnTo>
                              <a:lnTo>
                                <a:pt x="9360" y="10"/>
                              </a:lnTo>
                              <a:lnTo>
                                <a:pt x="9360" y="5"/>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870315" name="Line 11"/>
                      <wps:cNvCnPr>
                        <a:cxnSpLocks noChangeShapeType="1"/>
                      </wps:cNvCnPr>
                      <wps:spPr bwMode="auto">
                        <a:xfrm>
                          <a:off x="1445" y="14354"/>
                          <a:ext cx="935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22695237" name="Rectangle 10"/>
                      <wps:cNvSpPr>
                        <a:spLocks noChangeArrowheads="1"/>
                      </wps:cNvSpPr>
                      <wps:spPr bwMode="auto">
                        <a:xfrm>
                          <a:off x="10795" y="1435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0D584" id="Group 9" o:spid="_x0000_s1026" style="position:absolute;margin-left:1in;margin-top:717.6pt;width:468pt;height:.5pt;z-index:-251658235;mso-position-horizontal-relative:page;mso-position-vertical-relative:page" coordorigin="1440,1435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">
              <v:rect id="Rectangle 14" o:spid="_x0000_s1027" style="position:absolute;left:1440;top:143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" fillcolor="#9f9f9f" stroked="f"/>
              <v:line id="Line 13" o:spid="_x0000_s1028" style="position:absolute;visibility:visible;mso-wrap-style:square" from="1445,14359" to="10795,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" strokecolor="#9f9f9f" strokeweight=".24pt"/>
              <v:shape id="AutoShape 12" o:spid="_x0000_s1029" style="position:absolute;left:1440;top:14352;width:9360;height:10;visibility:visible;mso-wrap-style:square;v-text-anchor:top" coordsize="9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" path="m5,l,,,5r5,l5,m9360,5r-5,l9355,10r5,l9360,5e" fillcolor="#9f9f9f" stroked="f">
                <v:path arrowok="t" o:connecttype="custom" o:connectlocs="5,14352;0,14352;0,14357;5,14357;5,14352;9360,14357;9355,14357;9355,14362;9360,14362;9360,14357" o:connectangles="0,0,0,0,0,0,0,0,0,0"/>
              </v:shape>
              <v:line id="Line 11" o:spid="_x0000_s1030" style="position:absolute;visibility:visible;mso-wrap-style:square" from="1445,14354" to="10795,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" strokecolor="#9f9f9f" strokeweight=".24pt"/>
              <v:rect id="Rectangle 10" o:spid="_x0000_s1031" style="position:absolute;left:10795;top:1435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" fillcolor="#9f9f9f" stroked="f"/>
              <w10:wrap anchorx="page" anchory="page"/>
            </v:group>
          </w:pict>
        </mc:Fallback>
      </mc:AlternateContent>
    </w:r>
    <w:r>
      <w:rPr>
        <w:noProof/>
      </w:rPr>
      <mc:AlternateContent>
        <mc:Choice Requires="wps">
          <w:drawing>
            <wp:anchor distT="0" distB="0" distL="114300" distR="114300" simplePos="0" relativeHeight="251658246" behindDoc="1" locked="0" layoutInCell="1" allowOverlap="1" wp14:anchorId="3BB3F75B" wp14:editId="0CC431E9">
              <wp:simplePos x="0" y="0"/>
              <wp:positionH relativeFrom="page">
                <wp:posOffset>876300</wp:posOffset>
              </wp:positionH>
              <wp:positionV relativeFrom="page">
                <wp:posOffset>9161780</wp:posOffset>
              </wp:positionV>
              <wp:extent cx="5623560" cy="434975"/>
              <wp:effectExtent l="0" t="0" r="0" b="0"/>
              <wp:wrapNone/>
              <wp:docPr id="3849249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C9D8" w14:textId="3016AC5E" w:rsidR="00CE3EC2" w:rsidRDefault="00CE3EC2">
                          <w:pPr>
                            <w:spacing w:before="8" w:line="201" w:lineRule="auto"/>
                            <w:ind w:left="6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3F75B" id="_x0000_t202" coordsize="21600,21600" o:spt="202" path="m,l,21600r21600,l21600,xe">
              <v:stroke joinstyle="miter"/>
              <v:path gradientshapeok="t" o:connecttype="rect"/>
            </v:shapetype>
            <v:shape id="Text Box 8" o:spid="_x0000_s1027" type="#_x0000_t202" style="position:absolute;margin-left:69pt;margin-top:721.4pt;width:442.8pt;height:34.2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" filled="f" stroked="f">
              <v:textbox inset="0,0,0,0">
                <w:txbxContent>
                  <w:p w14:paraId="355FC9D8" w14:textId="3016AC5E" w:rsidR="00CE3EC2" w:rsidRDefault="00CE3EC2">
                    <w:pPr>
                      <w:spacing w:before="8" w:line="201" w:lineRule="auto"/>
                      <w:ind w:left="60"/>
                      <w:rPr>
                        <w:i/>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2C34" w14:textId="7EDA67BD" w:rsidR="00CE3EC2" w:rsidRDefault="006B5765">
    <w:pPr>
      <w:pStyle w:val="BodyText"/>
      <w:spacing w:line="14" w:lineRule="auto"/>
      <w:rPr>
        <w:sz w:val="20"/>
      </w:rPr>
    </w:pPr>
    <w:r>
      <w:rPr>
        <w:noProof/>
      </w:rPr>
      <mc:AlternateContent>
        <mc:Choice Requires="wpg">
          <w:drawing>
            <wp:anchor distT="0" distB="0" distL="114300" distR="114300" simplePos="0" relativeHeight="251658248" behindDoc="1" locked="0" layoutInCell="1" allowOverlap="1" wp14:anchorId="6EB4910B" wp14:editId="004554FF">
              <wp:simplePos x="0" y="0"/>
              <wp:positionH relativeFrom="page">
                <wp:posOffset>914400</wp:posOffset>
              </wp:positionH>
              <wp:positionV relativeFrom="page">
                <wp:posOffset>9113520</wp:posOffset>
              </wp:positionV>
              <wp:extent cx="5943600" cy="6350"/>
              <wp:effectExtent l="0" t="0" r="0" b="0"/>
              <wp:wrapNone/>
              <wp:docPr id="2308241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352"/>
                        <a:chExt cx="9360" cy="10"/>
                      </a:xfrm>
                    </wpg:grpSpPr>
                    <wps:wsp>
                      <wps:cNvPr id="1612796461" name="Rectangle 7"/>
                      <wps:cNvSpPr>
                        <a:spLocks noChangeArrowheads="1"/>
                      </wps:cNvSpPr>
                      <wps:spPr bwMode="auto">
                        <a:xfrm>
                          <a:off x="1440" y="143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794835" name="Line 6"/>
                      <wps:cNvCnPr>
                        <a:cxnSpLocks noChangeShapeType="1"/>
                      </wps:cNvCnPr>
                      <wps:spPr bwMode="auto">
                        <a:xfrm>
                          <a:off x="1445" y="14359"/>
                          <a:ext cx="935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53198390" name="AutoShape 5"/>
                      <wps:cNvSpPr>
                        <a:spLocks/>
                      </wps:cNvSpPr>
                      <wps:spPr bwMode="auto">
                        <a:xfrm>
                          <a:off x="1440" y="14352"/>
                          <a:ext cx="9360" cy="10"/>
                        </a:xfrm>
                        <a:custGeom>
                          <a:avLst/>
                          <a:gdLst>
                            <a:gd name="T0" fmla="+- 0 1445 1440"/>
                            <a:gd name="T1" fmla="*/ T0 w 9360"/>
                            <a:gd name="T2" fmla="+- 0 14352 14352"/>
                            <a:gd name="T3" fmla="*/ 14352 h 10"/>
                            <a:gd name="T4" fmla="+- 0 1440 1440"/>
                            <a:gd name="T5" fmla="*/ T4 w 9360"/>
                            <a:gd name="T6" fmla="+- 0 14352 14352"/>
                            <a:gd name="T7" fmla="*/ 14352 h 10"/>
                            <a:gd name="T8" fmla="+- 0 1440 1440"/>
                            <a:gd name="T9" fmla="*/ T8 w 9360"/>
                            <a:gd name="T10" fmla="+- 0 14357 14352"/>
                            <a:gd name="T11" fmla="*/ 14357 h 10"/>
                            <a:gd name="T12" fmla="+- 0 1445 1440"/>
                            <a:gd name="T13" fmla="*/ T12 w 9360"/>
                            <a:gd name="T14" fmla="+- 0 14357 14352"/>
                            <a:gd name="T15" fmla="*/ 14357 h 10"/>
                            <a:gd name="T16" fmla="+- 0 1445 1440"/>
                            <a:gd name="T17" fmla="*/ T16 w 9360"/>
                            <a:gd name="T18" fmla="+- 0 14352 14352"/>
                            <a:gd name="T19" fmla="*/ 14352 h 10"/>
                            <a:gd name="T20" fmla="+- 0 10800 1440"/>
                            <a:gd name="T21" fmla="*/ T20 w 9360"/>
                            <a:gd name="T22" fmla="+- 0 14357 14352"/>
                            <a:gd name="T23" fmla="*/ 14357 h 10"/>
                            <a:gd name="T24" fmla="+- 0 10795 1440"/>
                            <a:gd name="T25" fmla="*/ T24 w 9360"/>
                            <a:gd name="T26" fmla="+- 0 14357 14352"/>
                            <a:gd name="T27" fmla="*/ 14357 h 10"/>
                            <a:gd name="T28" fmla="+- 0 10795 1440"/>
                            <a:gd name="T29" fmla="*/ T28 w 9360"/>
                            <a:gd name="T30" fmla="+- 0 14362 14352"/>
                            <a:gd name="T31" fmla="*/ 14362 h 10"/>
                            <a:gd name="T32" fmla="+- 0 10800 1440"/>
                            <a:gd name="T33" fmla="*/ T32 w 9360"/>
                            <a:gd name="T34" fmla="+- 0 14362 14352"/>
                            <a:gd name="T35" fmla="*/ 14362 h 10"/>
                            <a:gd name="T36" fmla="+- 0 10800 1440"/>
                            <a:gd name="T37" fmla="*/ T36 w 9360"/>
                            <a:gd name="T38" fmla="+- 0 14357 14352"/>
                            <a:gd name="T39" fmla="*/ 1435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10">
                              <a:moveTo>
                                <a:pt x="5" y="0"/>
                              </a:moveTo>
                              <a:lnTo>
                                <a:pt x="0" y="0"/>
                              </a:lnTo>
                              <a:lnTo>
                                <a:pt x="0" y="5"/>
                              </a:lnTo>
                              <a:lnTo>
                                <a:pt x="5" y="5"/>
                              </a:lnTo>
                              <a:lnTo>
                                <a:pt x="5" y="0"/>
                              </a:lnTo>
                              <a:moveTo>
                                <a:pt x="9360" y="5"/>
                              </a:moveTo>
                              <a:lnTo>
                                <a:pt x="9355" y="5"/>
                              </a:lnTo>
                              <a:lnTo>
                                <a:pt x="9355" y="10"/>
                              </a:lnTo>
                              <a:lnTo>
                                <a:pt x="9360" y="10"/>
                              </a:lnTo>
                              <a:lnTo>
                                <a:pt x="9360" y="5"/>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3224454" name="Line 4"/>
                      <wps:cNvCnPr>
                        <a:cxnSpLocks noChangeShapeType="1"/>
                      </wps:cNvCnPr>
                      <wps:spPr bwMode="auto">
                        <a:xfrm>
                          <a:off x="1445" y="14354"/>
                          <a:ext cx="935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735092888" name="Rectangle 3"/>
                      <wps:cNvSpPr>
                        <a:spLocks noChangeArrowheads="1"/>
                      </wps:cNvSpPr>
                      <wps:spPr bwMode="auto">
                        <a:xfrm>
                          <a:off x="10795" y="1435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3200D" id="Group 2" o:spid="_x0000_s1026" style="position:absolute;margin-left:1in;margin-top:717.6pt;width:468pt;height:.5pt;z-index:-251658232;mso-position-horizontal-relative:page;mso-position-vertical-relative:page" coordorigin="1440,1435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">
              <v:rect id="Rectangle 7" o:spid="_x0000_s1027" style="position:absolute;left:1440;top:143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" fillcolor="#9f9f9f" stroked="f"/>
              <v:line id="Line 6" o:spid="_x0000_s1028" style="position:absolute;visibility:visible;mso-wrap-style:square" from="1445,14359" to="10795,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" strokecolor="#9f9f9f" strokeweight=".24pt"/>
              <v:shape id="AutoShape 5" o:spid="_x0000_s1029" style="position:absolute;left:1440;top:14352;width:9360;height:10;visibility:visible;mso-wrap-style:square;v-text-anchor:top" coordsize="9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" path="m5,l,,,5r5,l5,m9360,5r-5,l9355,10r5,l9360,5e" fillcolor="#9f9f9f" stroked="f">
                <v:path arrowok="t" o:connecttype="custom" o:connectlocs="5,14352;0,14352;0,14357;5,14357;5,14352;9360,14357;9355,14357;9355,14362;9360,14362;9360,14357" o:connectangles="0,0,0,0,0,0,0,0,0,0"/>
              </v:shape>
              <v:line id="Line 4" o:spid="_x0000_s1030" style="position:absolute;visibility:visible;mso-wrap-style:square" from="1445,14354" to="10795,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" strokecolor="#9f9f9f" strokeweight=".24pt"/>
              <v:rect id="Rectangle 3" o:spid="_x0000_s1031" style="position:absolute;left:10795;top:1435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" fillcolor="#9f9f9f" stroked="f"/>
              <w10:wrap anchorx="page" anchory="page"/>
            </v:group>
          </w:pict>
        </mc:Fallback>
      </mc:AlternateContent>
    </w:r>
    <w:r>
      <w:rPr>
        <w:noProof/>
      </w:rPr>
      <mc:AlternateContent>
        <mc:Choice Requires="wps">
          <w:drawing>
            <wp:anchor distT="0" distB="0" distL="114300" distR="114300" simplePos="0" relativeHeight="251658249" behindDoc="1" locked="0" layoutInCell="1" allowOverlap="1" wp14:anchorId="202D46B0" wp14:editId="35282581">
              <wp:simplePos x="0" y="0"/>
              <wp:positionH relativeFrom="page">
                <wp:posOffset>876300</wp:posOffset>
              </wp:positionH>
              <wp:positionV relativeFrom="page">
                <wp:posOffset>9161780</wp:posOffset>
              </wp:positionV>
              <wp:extent cx="5623560" cy="434975"/>
              <wp:effectExtent l="0" t="0" r="0" b="0"/>
              <wp:wrapNone/>
              <wp:docPr id="140665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3743" w14:textId="37D498BA" w:rsidR="00CE3EC2" w:rsidRDefault="00CE3EC2">
                          <w:pPr>
                            <w:spacing w:before="8" w:line="201" w:lineRule="auto"/>
                            <w:ind w:left="6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D46B0" id="_x0000_t202" coordsize="21600,21600" o:spt="202" path="m,l,21600r21600,l21600,xe">
              <v:stroke joinstyle="miter"/>
              <v:path gradientshapeok="t" o:connecttype="rect"/>
            </v:shapetype>
            <v:shape id="Text Box 1" o:spid="_x0000_s1028" type="#_x0000_t202" style="position:absolute;margin-left:69pt;margin-top:721.4pt;width:442.8pt;height:34.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" filled="f" stroked="f">
              <v:textbox inset="0,0,0,0">
                <w:txbxContent>
                  <w:p w14:paraId="1DE03743" w14:textId="37D498BA" w:rsidR="00CE3EC2" w:rsidRDefault="00CE3EC2">
                    <w:pPr>
                      <w:spacing w:before="8" w:line="201" w:lineRule="auto"/>
                      <w:ind w:left="60"/>
                      <w:rPr>
                        <w: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7183E" w14:textId="77777777" w:rsidR="00A25C2A" w:rsidRDefault="00A25C2A">
      <w:r>
        <w:separator/>
      </w:r>
    </w:p>
  </w:footnote>
  <w:footnote w:type="continuationSeparator" w:id="0">
    <w:p w14:paraId="1384A668" w14:textId="77777777" w:rsidR="00A25C2A" w:rsidRDefault="00A25C2A">
      <w:r>
        <w:continuationSeparator/>
      </w:r>
    </w:p>
  </w:footnote>
  <w:footnote w:type="continuationNotice" w:id="1">
    <w:p w14:paraId="4368EAD4" w14:textId="77777777" w:rsidR="00A25C2A" w:rsidRDefault="00A25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04ED" w14:textId="5BA22BE3" w:rsidR="00CE3EC2" w:rsidRDefault="00CE3EC2">
    <w:pPr>
      <w:pStyle w:val="BodyText"/>
      <w:spacing w:line="14" w:lineRule="auto"/>
      <w:rPr>
        <w:sz w:val="20"/>
        <w:lang w:val="en-US"/>
      </w:rPr>
    </w:pPr>
  </w:p>
  <w:tbl>
    <w:tblPr>
      <w:tblStyle w:val="TableGrid"/>
      <w:tblW w:w="9498" w:type="dxa"/>
      <w:tblInd w:w="0" w:type="dxa"/>
      <w:tblLook w:val="04A0" w:firstRow="1" w:lastRow="0" w:firstColumn="1" w:lastColumn="0" w:noHBand="0" w:noVBand="1"/>
    </w:tblPr>
    <w:tblGrid>
      <w:gridCol w:w="1685"/>
      <w:gridCol w:w="7813"/>
    </w:tblGrid>
    <w:tr w:rsidR="009D2AF5" w:rsidRPr="00864FB9" w14:paraId="175824A9" w14:textId="77777777" w:rsidTr="005131B8">
      <w:trPr>
        <w:trHeight w:val="2127"/>
      </w:trPr>
      <w:tc>
        <w:tcPr>
          <w:tcW w:w="1685" w:type="dxa"/>
          <w:tcBorders>
            <w:top w:val="nil"/>
            <w:left w:val="nil"/>
            <w:bottom w:val="nil"/>
            <w:right w:val="nil"/>
          </w:tcBorders>
          <w:hideMark/>
        </w:tcPr>
        <w:p w14:paraId="4D3E5CF0" w14:textId="77777777" w:rsidR="009D2AF5" w:rsidRPr="00864FB9" w:rsidRDefault="009D2AF5" w:rsidP="009D2AF5">
          <w:pPr>
            <w:pStyle w:val="BodyText"/>
            <w:rPr>
              <w:sz w:val="20"/>
            </w:rPr>
          </w:pPr>
          <w:bookmarkStart w:id="1" w:name="_Hlk175302927"/>
          <w:r w:rsidRPr="00864FB9">
            <w:rPr>
              <w:noProof/>
              <w:sz w:val="20"/>
            </w:rPr>
            <w:drawing>
              <wp:inline distT="0" distB="0" distL="0" distR="0" wp14:anchorId="2B8320F1" wp14:editId="60938435">
                <wp:extent cx="876300" cy="1171575"/>
                <wp:effectExtent l="0" t="0" r="0" b="0"/>
                <wp:docPr id="1333070687" name="Picture 46"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symbol of a coat of arm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1171575"/>
                        </a:xfrm>
                        <a:prstGeom prst="rect">
                          <a:avLst/>
                        </a:prstGeom>
                        <a:noFill/>
                        <a:ln>
                          <a:noFill/>
                        </a:ln>
                      </pic:spPr>
                    </pic:pic>
                  </a:graphicData>
                </a:graphic>
              </wp:inline>
            </w:drawing>
          </w:r>
        </w:p>
      </w:tc>
      <w:tc>
        <w:tcPr>
          <w:tcW w:w="7813" w:type="dxa"/>
          <w:tcBorders>
            <w:top w:val="nil"/>
            <w:left w:val="nil"/>
            <w:bottom w:val="nil"/>
            <w:right w:val="nil"/>
          </w:tcBorders>
        </w:tcPr>
        <w:p w14:paraId="6C805035" w14:textId="77777777" w:rsidR="009D2AF5" w:rsidRDefault="009D2AF5" w:rsidP="009D2AF5">
          <w:pPr>
            <w:pStyle w:val="BodyText"/>
            <w:rPr>
              <w:sz w:val="20"/>
            </w:rPr>
          </w:pPr>
        </w:p>
        <w:p w14:paraId="1191E61C" w14:textId="77777777" w:rsidR="009D2AF5" w:rsidRDefault="009D2AF5" w:rsidP="009D2AF5">
          <w:pPr>
            <w:pStyle w:val="BodyText"/>
            <w:rPr>
              <w:sz w:val="20"/>
            </w:rPr>
          </w:pPr>
        </w:p>
        <w:p w14:paraId="25358688" w14:textId="77777777" w:rsidR="009D2AF5" w:rsidRPr="00864FB9" w:rsidRDefault="009D2AF5" w:rsidP="009D2AF5">
          <w:pPr>
            <w:pStyle w:val="BodyText"/>
            <w:rPr>
              <w:sz w:val="20"/>
            </w:rPr>
          </w:pPr>
        </w:p>
        <w:p w14:paraId="1176D864" w14:textId="77777777" w:rsidR="009D2AF5" w:rsidRPr="00864FB9" w:rsidRDefault="009D2AF5" w:rsidP="009D2AF5">
          <w:pPr>
            <w:pStyle w:val="BodyText"/>
            <w:jc w:val="center"/>
            <w:rPr>
              <w:i/>
              <w:iCs/>
              <w:sz w:val="32"/>
              <w:szCs w:val="32"/>
            </w:rPr>
          </w:pPr>
          <w:r w:rsidRPr="00864FB9">
            <w:rPr>
              <w:i/>
              <w:iCs/>
              <w:sz w:val="32"/>
              <w:szCs w:val="32"/>
            </w:rPr>
            <w:t>Our guidelines provide additional guidance on best practice relating to policy and procedure</w:t>
          </w:r>
        </w:p>
      </w:tc>
    </w:tr>
    <w:bookmarkEnd w:id="1"/>
  </w:tbl>
  <w:p w14:paraId="77A7FE5A" w14:textId="77777777" w:rsidR="009D2AF5" w:rsidRPr="009D2AF5" w:rsidRDefault="009D2AF5">
    <w:pPr>
      <w:pStyle w:val="BodyText"/>
      <w:spacing w:line="14" w:lineRule="auto"/>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Ind w:w="0" w:type="dxa"/>
      <w:tblLook w:val="04A0" w:firstRow="1" w:lastRow="0" w:firstColumn="1" w:lastColumn="0" w:noHBand="0" w:noVBand="1"/>
    </w:tblPr>
    <w:tblGrid>
      <w:gridCol w:w="1685"/>
      <w:gridCol w:w="7813"/>
    </w:tblGrid>
    <w:tr w:rsidR="00C5363E" w:rsidRPr="00864FB9" w14:paraId="4383F632" w14:textId="77777777" w:rsidTr="005131B8">
      <w:trPr>
        <w:trHeight w:val="2127"/>
      </w:trPr>
      <w:tc>
        <w:tcPr>
          <w:tcW w:w="1685" w:type="dxa"/>
          <w:tcBorders>
            <w:top w:val="nil"/>
            <w:left w:val="nil"/>
            <w:bottom w:val="nil"/>
            <w:right w:val="nil"/>
          </w:tcBorders>
          <w:hideMark/>
        </w:tcPr>
        <w:p w14:paraId="11D1876F" w14:textId="77777777" w:rsidR="00C5363E" w:rsidRPr="00864FB9" w:rsidRDefault="00C5363E" w:rsidP="00C5363E">
          <w:pPr>
            <w:pStyle w:val="BodyText"/>
            <w:rPr>
              <w:sz w:val="20"/>
            </w:rPr>
          </w:pPr>
          <w:r w:rsidRPr="00864FB9">
            <w:rPr>
              <w:noProof/>
              <w:sz w:val="20"/>
            </w:rPr>
            <w:drawing>
              <wp:inline distT="0" distB="0" distL="0" distR="0" wp14:anchorId="3888C151" wp14:editId="716D2281">
                <wp:extent cx="876300" cy="1171575"/>
                <wp:effectExtent l="0" t="0" r="0" b="0"/>
                <wp:docPr id="1952864968" name="Picture 46"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symbol of a coat of arm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1171575"/>
                        </a:xfrm>
                        <a:prstGeom prst="rect">
                          <a:avLst/>
                        </a:prstGeom>
                        <a:noFill/>
                        <a:ln>
                          <a:noFill/>
                        </a:ln>
                      </pic:spPr>
                    </pic:pic>
                  </a:graphicData>
                </a:graphic>
              </wp:inline>
            </w:drawing>
          </w:r>
        </w:p>
      </w:tc>
      <w:tc>
        <w:tcPr>
          <w:tcW w:w="7813" w:type="dxa"/>
          <w:tcBorders>
            <w:top w:val="nil"/>
            <w:left w:val="nil"/>
            <w:bottom w:val="nil"/>
            <w:right w:val="nil"/>
          </w:tcBorders>
        </w:tcPr>
        <w:p w14:paraId="2E456B97" w14:textId="77777777" w:rsidR="00C5363E" w:rsidRDefault="00C5363E" w:rsidP="00C5363E">
          <w:pPr>
            <w:pStyle w:val="BodyText"/>
            <w:rPr>
              <w:sz w:val="20"/>
            </w:rPr>
          </w:pPr>
        </w:p>
        <w:p w14:paraId="383D5786" w14:textId="77777777" w:rsidR="00C5363E" w:rsidRDefault="00C5363E" w:rsidP="00C5363E">
          <w:pPr>
            <w:pStyle w:val="BodyText"/>
            <w:rPr>
              <w:sz w:val="20"/>
            </w:rPr>
          </w:pPr>
        </w:p>
        <w:p w14:paraId="24537717" w14:textId="77777777" w:rsidR="00C5363E" w:rsidRPr="00864FB9" w:rsidRDefault="00C5363E" w:rsidP="00C5363E">
          <w:pPr>
            <w:pStyle w:val="BodyText"/>
            <w:rPr>
              <w:sz w:val="20"/>
            </w:rPr>
          </w:pPr>
        </w:p>
        <w:p w14:paraId="310C64CE" w14:textId="77777777" w:rsidR="00C5363E" w:rsidRPr="00864FB9" w:rsidRDefault="00C5363E" w:rsidP="00C5363E">
          <w:pPr>
            <w:pStyle w:val="BodyText"/>
            <w:jc w:val="center"/>
            <w:rPr>
              <w:i/>
              <w:iCs/>
              <w:sz w:val="32"/>
              <w:szCs w:val="32"/>
            </w:rPr>
          </w:pPr>
          <w:r w:rsidRPr="00864FB9">
            <w:rPr>
              <w:i/>
              <w:iCs/>
              <w:sz w:val="32"/>
              <w:szCs w:val="32"/>
            </w:rPr>
            <w:t>Our guidelines provide additional guidance on best practice relating to policy and procedure</w:t>
          </w:r>
        </w:p>
      </w:tc>
    </w:tr>
  </w:tbl>
  <w:p w14:paraId="2EE8F975" w14:textId="45DBDC88" w:rsidR="00CE3EC2" w:rsidRDefault="006B5765">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3D5C48D9" wp14:editId="1EA82CCB">
              <wp:simplePos x="0" y="0"/>
              <wp:positionH relativeFrom="page">
                <wp:posOffset>895985</wp:posOffset>
              </wp:positionH>
              <wp:positionV relativeFrom="page">
                <wp:posOffset>1976755</wp:posOffset>
              </wp:positionV>
              <wp:extent cx="5980430" cy="0"/>
              <wp:effectExtent l="0" t="0" r="0" b="0"/>
              <wp:wrapNone/>
              <wp:docPr id="131807648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F99B1" id="Line 15"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155.65pt" to="541.4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" strokecolor="#a7916d" strokeweight="1.44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Ind w:w="0" w:type="dxa"/>
      <w:tblLook w:val="04A0" w:firstRow="1" w:lastRow="0" w:firstColumn="1" w:lastColumn="0" w:noHBand="0" w:noVBand="1"/>
    </w:tblPr>
    <w:tblGrid>
      <w:gridCol w:w="1685"/>
      <w:gridCol w:w="7813"/>
    </w:tblGrid>
    <w:tr w:rsidR="00C5363E" w:rsidRPr="00864FB9" w14:paraId="0E3ECCC7" w14:textId="77777777" w:rsidTr="005131B8">
      <w:trPr>
        <w:trHeight w:val="2127"/>
      </w:trPr>
      <w:tc>
        <w:tcPr>
          <w:tcW w:w="1685" w:type="dxa"/>
          <w:tcBorders>
            <w:top w:val="nil"/>
            <w:left w:val="nil"/>
            <w:bottom w:val="nil"/>
            <w:right w:val="nil"/>
          </w:tcBorders>
          <w:hideMark/>
        </w:tcPr>
        <w:p w14:paraId="3FDFE03D" w14:textId="77777777" w:rsidR="00C5363E" w:rsidRPr="00864FB9" w:rsidRDefault="00C5363E" w:rsidP="00C5363E">
          <w:pPr>
            <w:pStyle w:val="BodyText"/>
            <w:rPr>
              <w:sz w:val="20"/>
            </w:rPr>
          </w:pPr>
          <w:r w:rsidRPr="00864FB9">
            <w:rPr>
              <w:noProof/>
              <w:sz w:val="20"/>
            </w:rPr>
            <w:drawing>
              <wp:inline distT="0" distB="0" distL="0" distR="0" wp14:anchorId="1A42AD3C" wp14:editId="0AFCA074">
                <wp:extent cx="876300" cy="1171575"/>
                <wp:effectExtent l="0" t="0" r="0" b="0"/>
                <wp:docPr id="255100152" name="Picture 46"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symbol of a coat of arm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1171575"/>
                        </a:xfrm>
                        <a:prstGeom prst="rect">
                          <a:avLst/>
                        </a:prstGeom>
                        <a:noFill/>
                        <a:ln>
                          <a:noFill/>
                        </a:ln>
                      </pic:spPr>
                    </pic:pic>
                  </a:graphicData>
                </a:graphic>
              </wp:inline>
            </w:drawing>
          </w:r>
        </w:p>
      </w:tc>
      <w:tc>
        <w:tcPr>
          <w:tcW w:w="7813" w:type="dxa"/>
          <w:tcBorders>
            <w:top w:val="nil"/>
            <w:left w:val="nil"/>
            <w:bottom w:val="nil"/>
            <w:right w:val="nil"/>
          </w:tcBorders>
        </w:tcPr>
        <w:p w14:paraId="0AAA553D" w14:textId="77777777" w:rsidR="00C5363E" w:rsidRDefault="00C5363E" w:rsidP="00C5363E">
          <w:pPr>
            <w:pStyle w:val="BodyText"/>
            <w:rPr>
              <w:sz w:val="20"/>
            </w:rPr>
          </w:pPr>
        </w:p>
        <w:p w14:paraId="4394BDCE" w14:textId="77777777" w:rsidR="00C5363E" w:rsidRDefault="00C5363E" w:rsidP="00C5363E">
          <w:pPr>
            <w:pStyle w:val="BodyText"/>
            <w:rPr>
              <w:sz w:val="20"/>
            </w:rPr>
          </w:pPr>
        </w:p>
        <w:p w14:paraId="3C426DF7" w14:textId="77777777" w:rsidR="00C5363E" w:rsidRPr="00864FB9" w:rsidRDefault="00C5363E" w:rsidP="00C5363E">
          <w:pPr>
            <w:pStyle w:val="BodyText"/>
            <w:rPr>
              <w:sz w:val="20"/>
            </w:rPr>
          </w:pPr>
        </w:p>
        <w:p w14:paraId="5B81664F" w14:textId="77777777" w:rsidR="00C5363E" w:rsidRPr="00864FB9" w:rsidRDefault="00C5363E" w:rsidP="00C5363E">
          <w:pPr>
            <w:pStyle w:val="BodyText"/>
            <w:jc w:val="center"/>
            <w:rPr>
              <w:i/>
              <w:iCs/>
              <w:sz w:val="32"/>
              <w:szCs w:val="32"/>
            </w:rPr>
          </w:pPr>
          <w:r w:rsidRPr="00864FB9">
            <w:rPr>
              <w:i/>
              <w:iCs/>
              <w:sz w:val="32"/>
              <w:szCs w:val="32"/>
            </w:rPr>
            <w:t>Our guidelines provide additional guidance on best practice relating to policy and procedure</w:t>
          </w:r>
        </w:p>
      </w:tc>
    </w:tr>
  </w:tbl>
  <w:p w14:paraId="28804C9D" w14:textId="02D1A627" w:rsidR="00CE3EC2" w:rsidRDefault="00CE3EC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1163"/>
    <w:multiLevelType w:val="hybridMultilevel"/>
    <w:tmpl w:val="7334195A"/>
    <w:lvl w:ilvl="0" w:tplc="DF160768">
      <w:numFmt w:val="bullet"/>
      <w:lvlText w:val=""/>
      <w:lvlJc w:val="left"/>
      <w:pPr>
        <w:ind w:left="1372" w:hanging="361"/>
      </w:pPr>
      <w:rPr>
        <w:rFonts w:ascii="Symbol" w:eastAsia="Symbol" w:hAnsi="Symbol" w:cs="Symbol" w:hint="default"/>
        <w:color w:val="063762"/>
        <w:w w:val="100"/>
        <w:sz w:val="22"/>
        <w:szCs w:val="22"/>
        <w:lang w:val="en-AU" w:eastAsia="en-AU" w:bidi="en-AU"/>
      </w:rPr>
    </w:lvl>
    <w:lvl w:ilvl="1" w:tplc="8F9A6BD8">
      <w:numFmt w:val="bullet"/>
      <w:lvlText w:val="•"/>
      <w:lvlJc w:val="left"/>
      <w:pPr>
        <w:ind w:left="2272" w:hanging="361"/>
      </w:pPr>
      <w:rPr>
        <w:rFonts w:hint="default"/>
        <w:lang w:val="en-AU" w:eastAsia="en-AU" w:bidi="en-AU"/>
      </w:rPr>
    </w:lvl>
    <w:lvl w:ilvl="2" w:tplc="B38ED808">
      <w:numFmt w:val="bullet"/>
      <w:lvlText w:val="•"/>
      <w:lvlJc w:val="left"/>
      <w:pPr>
        <w:ind w:left="3164" w:hanging="361"/>
      </w:pPr>
      <w:rPr>
        <w:rFonts w:hint="default"/>
        <w:lang w:val="en-AU" w:eastAsia="en-AU" w:bidi="en-AU"/>
      </w:rPr>
    </w:lvl>
    <w:lvl w:ilvl="3" w:tplc="5AB2FAF8">
      <w:numFmt w:val="bullet"/>
      <w:lvlText w:val="•"/>
      <w:lvlJc w:val="left"/>
      <w:pPr>
        <w:ind w:left="4056" w:hanging="361"/>
      </w:pPr>
      <w:rPr>
        <w:rFonts w:hint="default"/>
        <w:lang w:val="en-AU" w:eastAsia="en-AU" w:bidi="en-AU"/>
      </w:rPr>
    </w:lvl>
    <w:lvl w:ilvl="4" w:tplc="B57267C6">
      <w:numFmt w:val="bullet"/>
      <w:lvlText w:val="•"/>
      <w:lvlJc w:val="left"/>
      <w:pPr>
        <w:ind w:left="4948" w:hanging="361"/>
      </w:pPr>
      <w:rPr>
        <w:rFonts w:hint="default"/>
        <w:lang w:val="en-AU" w:eastAsia="en-AU" w:bidi="en-AU"/>
      </w:rPr>
    </w:lvl>
    <w:lvl w:ilvl="5" w:tplc="70A4C35C">
      <w:numFmt w:val="bullet"/>
      <w:lvlText w:val="•"/>
      <w:lvlJc w:val="left"/>
      <w:pPr>
        <w:ind w:left="5840" w:hanging="361"/>
      </w:pPr>
      <w:rPr>
        <w:rFonts w:hint="default"/>
        <w:lang w:val="en-AU" w:eastAsia="en-AU" w:bidi="en-AU"/>
      </w:rPr>
    </w:lvl>
    <w:lvl w:ilvl="6" w:tplc="22C2B886">
      <w:numFmt w:val="bullet"/>
      <w:lvlText w:val="•"/>
      <w:lvlJc w:val="left"/>
      <w:pPr>
        <w:ind w:left="6732" w:hanging="361"/>
      </w:pPr>
      <w:rPr>
        <w:rFonts w:hint="default"/>
        <w:lang w:val="en-AU" w:eastAsia="en-AU" w:bidi="en-AU"/>
      </w:rPr>
    </w:lvl>
    <w:lvl w:ilvl="7" w:tplc="5AEC94C6">
      <w:numFmt w:val="bullet"/>
      <w:lvlText w:val="•"/>
      <w:lvlJc w:val="left"/>
      <w:pPr>
        <w:ind w:left="7624" w:hanging="361"/>
      </w:pPr>
      <w:rPr>
        <w:rFonts w:hint="default"/>
        <w:lang w:val="en-AU" w:eastAsia="en-AU" w:bidi="en-AU"/>
      </w:rPr>
    </w:lvl>
    <w:lvl w:ilvl="8" w:tplc="1604EB3C">
      <w:numFmt w:val="bullet"/>
      <w:lvlText w:val="•"/>
      <w:lvlJc w:val="left"/>
      <w:pPr>
        <w:ind w:left="8516" w:hanging="361"/>
      </w:pPr>
      <w:rPr>
        <w:rFonts w:hint="default"/>
        <w:lang w:val="en-AU" w:eastAsia="en-AU" w:bidi="en-AU"/>
      </w:rPr>
    </w:lvl>
  </w:abstractNum>
  <w:abstractNum w:abstractNumId="1" w15:restartNumberingAfterBreak="0">
    <w:nsid w:val="1DFC055B"/>
    <w:multiLevelType w:val="hybridMultilevel"/>
    <w:tmpl w:val="21D66376"/>
    <w:lvl w:ilvl="0" w:tplc="2206CB86">
      <w:start w:val="1"/>
      <w:numFmt w:val="decimal"/>
      <w:lvlText w:val="%1."/>
      <w:lvlJc w:val="left"/>
      <w:pPr>
        <w:ind w:left="726" w:hanging="207"/>
        <w:jc w:val="left"/>
      </w:pPr>
      <w:rPr>
        <w:rFonts w:ascii="Montserrat" w:eastAsia="Montserrat" w:hAnsi="Montserrat" w:cs="Montserrat" w:hint="default"/>
        <w:b/>
        <w:bCs/>
        <w:color w:val="063762"/>
        <w:spacing w:val="-1"/>
        <w:w w:val="101"/>
        <w:sz w:val="22"/>
        <w:szCs w:val="22"/>
        <w:lang w:val="en-AU" w:eastAsia="en-AU" w:bidi="en-AU"/>
      </w:rPr>
    </w:lvl>
    <w:lvl w:ilvl="1" w:tplc="823EE634">
      <w:numFmt w:val="bullet"/>
      <w:lvlText w:val="•"/>
      <w:lvlJc w:val="left"/>
      <w:pPr>
        <w:ind w:left="1678" w:hanging="207"/>
      </w:pPr>
      <w:rPr>
        <w:rFonts w:hint="default"/>
        <w:lang w:val="en-AU" w:eastAsia="en-AU" w:bidi="en-AU"/>
      </w:rPr>
    </w:lvl>
    <w:lvl w:ilvl="2" w:tplc="E61C8072">
      <w:numFmt w:val="bullet"/>
      <w:lvlText w:val="•"/>
      <w:lvlJc w:val="left"/>
      <w:pPr>
        <w:ind w:left="2636" w:hanging="207"/>
      </w:pPr>
      <w:rPr>
        <w:rFonts w:hint="default"/>
        <w:lang w:val="en-AU" w:eastAsia="en-AU" w:bidi="en-AU"/>
      </w:rPr>
    </w:lvl>
    <w:lvl w:ilvl="3" w:tplc="2FB0EE94">
      <w:numFmt w:val="bullet"/>
      <w:lvlText w:val="•"/>
      <w:lvlJc w:val="left"/>
      <w:pPr>
        <w:ind w:left="3594" w:hanging="207"/>
      </w:pPr>
      <w:rPr>
        <w:rFonts w:hint="default"/>
        <w:lang w:val="en-AU" w:eastAsia="en-AU" w:bidi="en-AU"/>
      </w:rPr>
    </w:lvl>
    <w:lvl w:ilvl="4" w:tplc="40660022">
      <w:numFmt w:val="bullet"/>
      <w:lvlText w:val="•"/>
      <w:lvlJc w:val="left"/>
      <w:pPr>
        <w:ind w:left="4552" w:hanging="207"/>
      </w:pPr>
      <w:rPr>
        <w:rFonts w:hint="default"/>
        <w:lang w:val="en-AU" w:eastAsia="en-AU" w:bidi="en-AU"/>
      </w:rPr>
    </w:lvl>
    <w:lvl w:ilvl="5" w:tplc="967A53D8">
      <w:numFmt w:val="bullet"/>
      <w:lvlText w:val="•"/>
      <w:lvlJc w:val="left"/>
      <w:pPr>
        <w:ind w:left="5510" w:hanging="207"/>
      </w:pPr>
      <w:rPr>
        <w:rFonts w:hint="default"/>
        <w:lang w:val="en-AU" w:eastAsia="en-AU" w:bidi="en-AU"/>
      </w:rPr>
    </w:lvl>
    <w:lvl w:ilvl="6" w:tplc="E752F488">
      <w:numFmt w:val="bullet"/>
      <w:lvlText w:val="•"/>
      <w:lvlJc w:val="left"/>
      <w:pPr>
        <w:ind w:left="6468" w:hanging="207"/>
      </w:pPr>
      <w:rPr>
        <w:rFonts w:hint="default"/>
        <w:lang w:val="en-AU" w:eastAsia="en-AU" w:bidi="en-AU"/>
      </w:rPr>
    </w:lvl>
    <w:lvl w:ilvl="7" w:tplc="C6F4F912">
      <w:numFmt w:val="bullet"/>
      <w:lvlText w:val="•"/>
      <w:lvlJc w:val="left"/>
      <w:pPr>
        <w:ind w:left="7426" w:hanging="207"/>
      </w:pPr>
      <w:rPr>
        <w:rFonts w:hint="default"/>
        <w:lang w:val="en-AU" w:eastAsia="en-AU" w:bidi="en-AU"/>
      </w:rPr>
    </w:lvl>
    <w:lvl w:ilvl="8" w:tplc="C044672E">
      <w:numFmt w:val="bullet"/>
      <w:lvlText w:val="•"/>
      <w:lvlJc w:val="left"/>
      <w:pPr>
        <w:ind w:left="8384" w:hanging="207"/>
      </w:pPr>
      <w:rPr>
        <w:rFonts w:hint="default"/>
        <w:lang w:val="en-AU" w:eastAsia="en-AU" w:bidi="en-AU"/>
      </w:rPr>
    </w:lvl>
  </w:abstractNum>
  <w:abstractNum w:abstractNumId="2" w15:restartNumberingAfterBreak="0">
    <w:nsid w:val="3EF86377"/>
    <w:multiLevelType w:val="multilevel"/>
    <w:tmpl w:val="1C3C8B86"/>
    <w:lvl w:ilvl="0">
      <w:start w:val="4"/>
      <w:numFmt w:val="decimal"/>
      <w:lvlText w:val="%1"/>
      <w:lvlJc w:val="left"/>
      <w:pPr>
        <w:ind w:left="923" w:hanging="404"/>
        <w:jc w:val="left"/>
      </w:pPr>
      <w:rPr>
        <w:rFonts w:hint="default"/>
        <w:lang w:val="en-AU" w:eastAsia="en-AU" w:bidi="en-AU"/>
      </w:rPr>
    </w:lvl>
    <w:lvl w:ilvl="1">
      <w:start w:val="3"/>
      <w:numFmt w:val="decimal"/>
      <w:lvlText w:val="%1.%2"/>
      <w:lvlJc w:val="left"/>
      <w:pPr>
        <w:ind w:left="923" w:hanging="404"/>
        <w:jc w:val="left"/>
      </w:pPr>
      <w:rPr>
        <w:rFonts w:ascii="Montserrat" w:eastAsia="Montserrat" w:hAnsi="Montserrat" w:cs="Montserrat" w:hint="default"/>
        <w:b/>
        <w:bCs/>
        <w:color w:val="063762"/>
        <w:spacing w:val="-1"/>
        <w:w w:val="98"/>
        <w:sz w:val="22"/>
        <w:szCs w:val="22"/>
        <w:lang w:val="en-AU" w:eastAsia="en-AU" w:bidi="en-AU"/>
      </w:rPr>
    </w:lvl>
    <w:lvl w:ilvl="2">
      <w:numFmt w:val="bullet"/>
      <w:lvlText w:val=""/>
      <w:lvlJc w:val="left"/>
      <w:pPr>
        <w:ind w:left="1239" w:hanging="361"/>
      </w:pPr>
      <w:rPr>
        <w:rFonts w:ascii="Symbol" w:eastAsia="Symbol" w:hAnsi="Symbol" w:cs="Symbol" w:hint="default"/>
        <w:color w:val="063762"/>
        <w:w w:val="100"/>
        <w:sz w:val="22"/>
        <w:szCs w:val="22"/>
        <w:lang w:val="en-AU" w:eastAsia="en-AU" w:bidi="en-AU"/>
      </w:rPr>
    </w:lvl>
    <w:lvl w:ilvl="3">
      <w:numFmt w:val="bullet"/>
      <w:lvlText w:val="•"/>
      <w:lvlJc w:val="left"/>
      <w:pPr>
        <w:ind w:left="3253" w:hanging="361"/>
      </w:pPr>
      <w:rPr>
        <w:rFonts w:hint="default"/>
        <w:lang w:val="en-AU" w:eastAsia="en-AU" w:bidi="en-AU"/>
      </w:rPr>
    </w:lvl>
    <w:lvl w:ilvl="4">
      <w:numFmt w:val="bullet"/>
      <w:lvlText w:val="•"/>
      <w:lvlJc w:val="left"/>
      <w:pPr>
        <w:ind w:left="4260" w:hanging="361"/>
      </w:pPr>
      <w:rPr>
        <w:rFonts w:hint="default"/>
        <w:lang w:val="en-AU" w:eastAsia="en-AU" w:bidi="en-AU"/>
      </w:rPr>
    </w:lvl>
    <w:lvl w:ilvl="5">
      <w:numFmt w:val="bullet"/>
      <w:lvlText w:val="•"/>
      <w:lvlJc w:val="left"/>
      <w:pPr>
        <w:ind w:left="5266" w:hanging="361"/>
      </w:pPr>
      <w:rPr>
        <w:rFonts w:hint="default"/>
        <w:lang w:val="en-AU" w:eastAsia="en-AU" w:bidi="en-AU"/>
      </w:rPr>
    </w:lvl>
    <w:lvl w:ilvl="6">
      <w:numFmt w:val="bullet"/>
      <w:lvlText w:val="•"/>
      <w:lvlJc w:val="left"/>
      <w:pPr>
        <w:ind w:left="6273" w:hanging="361"/>
      </w:pPr>
      <w:rPr>
        <w:rFonts w:hint="default"/>
        <w:lang w:val="en-AU" w:eastAsia="en-AU" w:bidi="en-AU"/>
      </w:rPr>
    </w:lvl>
    <w:lvl w:ilvl="7">
      <w:numFmt w:val="bullet"/>
      <w:lvlText w:val="•"/>
      <w:lvlJc w:val="left"/>
      <w:pPr>
        <w:ind w:left="7280" w:hanging="361"/>
      </w:pPr>
      <w:rPr>
        <w:rFonts w:hint="default"/>
        <w:lang w:val="en-AU" w:eastAsia="en-AU" w:bidi="en-AU"/>
      </w:rPr>
    </w:lvl>
    <w:lvl w:ilvl="8">
      <w:numFmt w:val="bullet"/>
      <w:lvlText w:val="•"/>
      <w:lvlJc w:val="left"/>
      <w:pPr>
        <w:ind w:left="8286" w:hanging="361"/>
      </w:pPr>
      <w:rPr>
        <w:rFonts w:hint="default"/>
        <w:lang w:val="en-AU" w:eastAsia="en-AU" w:bidi="en-AU"/>
      </w:rPr>
    </w:lvl>
  </w:abstractNum>
  <w:abstractNum w:abstractNumId="3" w15:restartNumberingAfterBreak="0">
    <w:nsid w:val="4423296D"/>
    <w:multiLevelType w:val="multilevel"/>
    <w:tmpl w:val="CC0679C6"/>
    <w:lvl w:ilvl="0">
      <w:start w:val="4"/>
      <w:numFmt w:val="decimal"/>
      <w:lvlText w:val="%1"/>
      <w:lvlJc w:val="left"/>
      <w:pPr>
        <w:ind w:left="877" w:hanging="358"/>
        <w:jc w:val="left"/>
      </w:pPr>
      <w:rPr>
        <w:rFonts w:hint="default"/>
        <w:lang w:val="en-AU" w:eastAsia="en-AU" w:bidi="en-AU"/>
      </w:rPr>
    </w:lvl>
    <w:lvl w:ilvl="1">
      <w:start w:val="1"/>
      <w:numFmt w:val="decimal"/>
      <w:lvlText w:val="%1.%2"/>
      <w:lvlJc w:val="left"/>
      <w:pPr>
        <w:ind w:left="877" w:hanging="358"/>
        <w:jc w:val="left"/>
      </w:pPr>
      <w:rPr>
        <w:rFonts w:ascii="Montserrat" w:eastAsia="Montserrat" w:hAnsi="Montserrat" w:cs="Montserrat" w:hint="default"/>
        <w:b/>
        <w:bCs/>
        <w:color w:val="063762"/>
        <w:spacing w:val="-1"/>
        <w:w w:val="101"/>
        <w:sz w:val="22"/>
        <w:szCs w:val="22"/>
        <w:lang w:val="en-AU" w:eastAsia="en-AU" w:bidi="en-AU"/>
      </w:rPr>
    </w:lvl>
    <w:lvl w:ilvl="2">
      <w:numFmt w:val="bullet"/>
      <w:lvlText w:val=""/>
      <w:lvlJc w:val="left"/>
      <w:pPr>
        <w:ind w:left="1228" w:hanging="281"/>
      </w:pPr>
      <w:rPr>
        <w:rFonts w:ascii="Symbol" w:eastAsia="Symbol" w:hAnsi="Symbol" w:cs="Symbol" w:hint="default"/>
        <w:color w:val="063762"/>
        <w:w w:val="100"/>
        <w:sz w:val="22"/>
        <w:szCs w:val="22"/>
        <w:lang w:val="en-AU" w:eastAsia="en-AU" w:bidi="en-AU"/>
      </w:rPr>
    </w:lvl>
    <w:lvl w:ilvl="3">
      <w:numFmt w:val="bullet"/>
      <w:lvlText w:val="o"/>
      <w:lvlJc w:val="left"/>
      <w:pPr>
        <w:ind w:left="1947" w:hanging="361"/>
      </w:pPr>
      <w:rPr>
        <w:rFonts w:ascii="Courier New" w:eastAsia="Courier New" w:hAnsi="Courier New" w:cs="Courier New" w:hint="default"/>
        <w:color w:val="063762"/>
        <w:w w:val="100"/>
        <w:sz w:val="22"/>
        <w:szCs w:val="22"/>
        <w:lang w:val="en-AU" w:eastAsia="en-AU" w:bidi="en-AU"/>
      </w:rPr>
    </w:lvl>
    <w:lvl w:ilvl="4">
      <w:numFmt w:val="bullet"/>
      <w:lvlText w:val="•"/>
      <w:lvlJc w:val="left"/>
      <w:pPr>
        <w:ind w:left="1960" w:hanging="361"/>
      </w:pPr>
      <w:rPr>
        <w:rFonts w:hint="default"/>
        <w:lang w:val="en-AU" w:eastAsia="en-AU" w:bidi="en-AU"/>
      </w:rPr>
    </w:lvl>
    <w:lvl w:ilvl="5">
      <w:numFmt w:val="bullet"/>
      <w:lvlText w:val="•"/>
      <w:lvlJc w:val="left"/>
      <w:pPr>
        <w:ind w:left="3350" w:hanging="361"/>
      </w:pPr>
      <w:rPr>
        <w:rFonts w:hint="default"/>
        <w:lang w:val="en-AU" w:eastAsia="en-AU" w:bidi="en-AU"/>
      </w:rPr>
    </w:lvl>
    <w:lvl w:ilvl="6">
      <w:numFmt w:val="bullet"/>
      <w:lvlText w:val="•"/>
      <w:lvlJc w:val="left"/>
      <w:pPr>
        <w:ind w:left="4740" w:hanging="361"/>
      </w:pPr>
      <w:rPr>
        <w:rFonts w:hint="default"/>
        <w:lang w:val="en-AU" w:eastAsia="en-AU" w:bidi="en-AU"/>
      </w:rPr>
    </w:lvl>
    <w:lvl w:ilvl="7">
      <w:numFmt w:val="bullet"/>
      <w:lvlText w:val="•"/>
      <w:lvlJc w:val="left"/>
      <w:pPr>
        <w:ind w:left="6130" w:hanging="361"/>
      </w:pPr>
      <w:rPr>
        <w:rFonts w:hint="default"/>
        <w:lang w:val="en-AU" w:eastAsia="en-AU" w:bidi="en-AU"/>
      </w:rPr>
    </w:lvl>
    <w:lvl w:ilvl="8">
      <w:numFmt w:val="bullet"/>
      <w:lvlText w:val="•"/>
      <w:lvlJc w:val="left"/>
      <w:pPr>
        <w:ind w:left="7520" w:hanging="361"/>
      </w:pPr>
      <w:rPr>
        <w:rFonts w:hint="default"/>
        <w:lang w:val="en-AU" w:eastAsia="en-AU" w:bidi="en-AU"/>
      </w:rPr>
    </w:lvl>
  </w:abstractNum>
  <w:abstractNum w:abstractNumId="4" w15:restartNumberingAfterBreak="0">
    <w:nsid w:val="5B010138"/>
    <w:multiLevelType w:val="multilevel"/>
    <w:tmpl w:val="FA2C0450"/>
    <w:lvl w:ilvl="0">
      <w:start w:val="1"/>
      <w:numFmt w:val="decimal"/>
      <w:lvlText w:val="%1."/>
      <w:lvlJc w:val="left"/>
      <w:pPr>
        <w:ind w:left="762" w:hanging="243"/>
        <w:jc w:val="left"/>
      </w:pPr>
      <w:rPr>
        <w:rFonts w:ascii="Montserrat" w:eastAsia="Montserrat" w:hAnsi="Montserrat" w:cs="Montserrat" w:hint="default"/>
        <w:b/>
        <w:bCs/>
        <w:color w:val="063762"/>
        <w:spacing w:val="-1"/>
        <w:w w:val="100"/>
        <w:sz w:val="26"/>
        <w:szCs w:val="26"/>
        <w:lang w:val="en-AU" w:eastAsia="en-AU" w:bidi="en-AU"/>
      </w:rPr>
    </w:lvl>
    <w:lvl w:ilvl="1">
      <w:start w:val="1"/>
      <w:numFmt w:val="decimal"/>
      <w:lvlText w:val="%1.%2."/>
      <w:lvlJc w:val="left"/>
      <w:pPr>
        <w:ind w:left="1227" w:hanging="425"/>
        <w:jc w:val="left"/>
      </w:pPr>
      <w:rPr>
        <w:rFonts w:ascii="Montserrat" w:eastAsia="Montserrat" w:hAnsi="Montserrat" w:cs="Montserrat" w:hint="default"/>
        <w:color w:val="063762"/>
        <w:spacing w:val="-1"/>
        <w:w w:val="99"/>
        <w:sz w:val="22"/>
        <w:szCs w:val="22"/>
        <w:lang w:val="en-AU" w:eastAsia="en-AU" w:bidi="en-AU"/>
      </w:rPr>
    </w:lvl>
    <w:lvl w:ilvl="2">
      <w:start w:val="1"/>
      <w:numFmt w:val="lowerLetter"/>
      <w:lvlText w:val="%3)"/>
      <w:lvlJc w:val="left"/>
      <w:pPr>
        <w:ind w:left="1796" w:hanging="360"/>
        <w:jc w:val="left"/>
      </w:pPr>
      <w:rPr>
        <w:rFonts w:ascii="Montserrat" w:eastAsia="Montserrat" w:hAnsi="Montserrat" w:cs="Montserrat" w:hint="default"/>
        <w:color w:val="063762"/>
        <w:spacing w:val="-1"/>
        <w:w w:val="104"/>
        <w:sz w:val="22"/>
        <w:szCs w:val="22"/>
        <w:lang w:val="en-AU" w:eastAsia="en-AU" w:bidi="en-AU"/>
      </w:rPr>
    </w:lvl>
    <w:lvl w:ilvl="3">
      <w:numFmt w:val="bullet"/>
      <w:lvlText w:val="•"/>
      <w:lvlJc w:val="left"/>
      <w:pPr>
        <w:ind w:left="2862" w:hanging="360"/>
      </w:pPr>
      <w:rPr>
        <w:rFonts w:hint="default"/>
        <w:lang w:val="en-AU" w:eastAsia="en-AU" w:bidi="en-AU"/>
      </w:rPr>
    </w:lvl>
    <w:lvl w:ilvl="4">
      <w:numFmt w:val="bullet"/>
      <w:lvlText w:val="•"/>
      <w:lvlJc w:val="left"/>
      <w:pPr>
        <w:ind w:left="3925" w:hanging="360"/>
      </w:pPr>
      <w:rPr>
        <w:rFonts w:hint="default"/>
        <w:lang w:val="en-AU" w:eastAsia="en-AU" w:bidi="en-AU"/>
      </w:rPr>
    </w:lvl>
    <w:lvl w:ilvl="5">
      <w:numFmt w:val="bullet"/>
      <w:lvlText w:val="•"/>
      <w:lvlJc w:val="left"/>
      <w:pPr>
        <w:ind w:left="4987" w:hanging="360"/>
      </w:pPr>
      <w:rPr>
        <w:rFonts w:hint="default"/>
        <w:lang w:val="en-AU" w:eastAsia="en-AU" w:bidi="en-AU"/>
      </w:rPr>
    </w:lvl>
    <w:lvl w:ilvl="6">
      <w:numFmt w:val="bullet"/>
      <w:lvlText w:val="•"/>
      <w:lvlJc w:val="left"/>
      <w:pPr>
        <w:ind w:left="6050" w:hanging="360"/>
      </w:pPr>
      <w:rPr>
        <w:rFonts w:hint="default"/>
        <w:lang w:val="en-AU" w:eastAsia="en-AU" w:bidi="en-AU"/>
      </w:rPr>
    </w:lvl>
    <w:lvl w:ilvl="7">
      <w:numFmt w:val="bullet"/>
      <w:lvlText w:val="•"/>
      <w:lvlJc w:val="left"/>
      <w:pPr>
        <w:ind w:left="7112" w:hanging="360"/>
      </w:pPr>
      <w:rPr>
        <w:rFonts w:hint="default"/>
        <w:lang w:val="en-AU" w:eastAsia="en-AU" w:bidi="en-AU"/>
      </w:rPr>
    </w:lvl>
    <w:lvl w:ilvl="8">
      <w:numFmt w:val="bullet"/>
      <w:lvlText w:val="•"/>
      <w:lvlJc w:val="left"/>
      <w:pPr>
        <w:ind w:left="8175" w:hanging="360"/>
      </w:pPr>
      <w:rPr>
        <w:rFonts w:hint="default"/>
        <w:lang w:val="en-AU" w:eastAsia="en-AU" w:bidi="en-AU"/>
      </w:rPr>
    </w:lvl>
  </w:abstractNum>
  <w:num w:numId="1" w16cid:durableId="98767979">
    <w:abstractNumId w:val="0"/>
  </w:num>
  <w:num w:numId="2" w16cid:durableId="1993487355">
    <w:abstractNumId w:val="2"/>
  </w:num>
  <w:num w:numId="3" w16cid:durableId="318776862">
    <w:abstractNumId w:val="3"/>
  </w:num>
  <w:num w:numId="4" w16cid:durableId="1240407795">
    <w:abstractNumId w:val="4"/>
  </w:num>
  <w:num w:numId="5" w16cid:durableId="67557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C2"/>
    <w:rsid w:val="00033791"/>
    <w:rsid w:val="00052FE1"/>
    <w:rsid w:val="001260FB"/>
    <w:rsid w:val="00165A66"/>
    <w:rsid w:val="00194E3F"/>
    <w:rsid w:val="00257599"/>
    <w:rsid w:val="0026309E"/>
    <w:rsid w:val="002F3256"/>
    <w:rsid w:val="003252DB"/>
    <w:rsid w:val="00330C08"/>
    <w:rsid w:val="00442CA2"/>
    <w:rsid w:val="004F426B"/>
    <w:rsid w:val="00500C43"/>
    <w:rsid w:val="005224AC"/>
    <w:rsid w:val="005C11AA"/>
    <w:rsid w:val="005D135A"/>
    <w:rsid w:val="00675771"/>
    <w:rsid w:val="006B5765"/>
    <w:rsid w:val="006D6010"/>
    <w:rsid w:val="00747478"/>
    <w:rsid w:val="00796AF9"/>
    <w:rsid w:val="00840EF3"/>
    <w:rsid w:val="008F3121"/>
    <w:rsid w:val="00931DDF"/>
    <w:rsid w:val="009B3894"/>
    <w:rsid w:val="009D2AF5"/>
    <w:rsid w:val="00A225A9"/>
    <w:rsid w:val="00A25C2A"/>
    <w:rsid w:val="00A46C56"/>
    <w:rsid w:val="00AB5AF3"/>
    <w:rsid w:val="00B044D9"/>
    <w:rsid w:val="00BE5144"/>
    <w:rsid w:val="00C20B59"/>
    <w:rsid w:val="00C403D7"/>
    <w:rsid w:val="00C47EA5"/>
    <w:rsid w:val="00C5363E"/>
    <w:rsid w:val="00CB6D68"/>
    <w:rsid w:val="00CE3EC2"/>
    <w:rsid w:val="00D04346"/>
    <w:rsid w:val="00D75BFE"/>
    <w:rsid w:val="00E8077E"/>
    <w:rsid w:val="00E910B9"/>
    <w:rsid w:val="00EB0E36"/>
    <w:rsid w:val="00F978B3"/>
    <w:rsid w:val="00FC0AAE"/>
    <w:rsid w:val="00FE1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27746"/>
  <w15:docId w15:val="{FC3E2535-DF4E-4395-BD17-8C85D203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en-AU" w:eastAsia="en-AU" w:bidi="en-AU"/>
    </w:rPr>
  </w:style>
  <w:style w:type="paragraph" w:styleId="Heading1">
    <w:name w:val="heading 1"/>
    <w:basedOn w:val="Normal"/>
    <w:uiPriority w:val="9"/>
    <w:qFormat/>
    <w:pPr>
      <w:ind w:left="815" w:hanging="296"/>
      <w:outlineLvl w:val="0"/>
    </w:pPr>
    <w:rPr>
      <w:b/>
      <w:bCs/>
      <w:sz w:val="26"/>
      <w:szCs w:val="26"/>
    </w:rPr>
  </w:style>
  <w:style w:type="paragraph" w:styleId="Heading2">
    <w:name w:val="heading 2"/>
    <w:basedOn w:val="Normal"/>
    <w:uiPriority w:val="9"/>
    <w:unhideWhenUsed/>
    <w:qFormat/>
    <w:pPr>
      <w:spacing w:line="365" w:lineRule="exact"/>
      <w:ind w:left="159"/>
      <w:outlineLvl w:val="1"/>
    </w:pPr>
    <w:rPr>
      <w:sz w:val="26"/>
      <w:szCs w:val="26"/>
    </w:rPr>
  </w:style>
  <w:style w:type="paragraph" w:styleId="Heading3">
    <w:name w:val="heading 3"/>
    <w:basedOn w:val="Normal"/>
    <w:uiPriority w:val="9"/>
    <w:unhideWhenUsed/>
    <w:qFormat/>
    <w:pPr>
      <w:spacing w:before="55"/>
      <w:ind w:left="923" w:hanging="42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771" w:hanging="253"/>
    </w:pPr>
    <w:rPr>
      <w:b/>
      <w:bCs/>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89" w:lineRule="exact"/>
      <w:ind w:left="1229" w:hanging="361"/>
    </w:pPr>
  </w:style>
  <w:style w:type="paragraph" w:customStyle="1" w:styleId="TableParagraph">
    <w:name w:val="Table Paragraph"/>
    <w:basedOn w:val="Normal"/>
    <w:uiPriority w:val="1"/>
    <w:qFormat/>
    <w:pPr>
      <w:spacing w:before="53"/>
      <w:ind w:left="100"/>
    </w:pPr>
  </w:style>
  <w:style w:type="paragraph" w:styleId="Header">
    <w:name w:val="header"/>
    <w:basedOn w:val="Normal"/>
    <w:link w:val="HeaderChar"/>
    <w:uiPriority w:val="99"/>
    <w:unhideWhenUsed/>
    <w:rsid w:val="00E8077E"/>
    <w:pPr>
      <w:tabs>
        <w:tab w:val="center" w:pos="4513"/>
        <w:tab w:val="right" w:pos="9026"/>
      </w:tabs>
    </w:pPr>
  </w:style>
  <w:style w:type="character" w:customStyle="1" w:styleId="HeaderChar">
    <w:name w:val="Header Char"/>
    <w:basedOn w:val="DefaultParagraphFont"/>
    <w:link w:val="Header"/>
    <w:uiPriority w:val="99"/>
    <w:rsid w:val="00E8077E"/>
    <w:rPr>
      <w:rFonts w:ascii="Montserrat" w:eastAsia="Montserrat" w:hAnsi="Montserrat" w:cs="Montserrat"/>
      <w:lang w:val="en-AU" w:eastAsia="en-AU" w:bidi="en-AU"/>
    </w:rPr>
  </w:style>
  <w:style w:type="paragraph" w:styleId="Footer">
    <w:name w:val="footer"/>
    <w:basedOn w:val="Normal"/>
    <w:link w:val="FooterChar"/>
    <w:uiPriority w:val="99"/>
    <w:unhideWhenUsed/>
    <w:rsid w:val="00E8077E"/>
    <w:pPr>
      <w:tabs>
        <w:tab w:val="center" w:pos="4513"/>
        <w:tab w:val="right" w:pos="9026"/>
      </w:tabs>
    </w:pPr>
  </w:style>
  <w:style w:type="character" w:customStyle="1" w:styleId="FooterChar">
    <w:name w:val="Footer Char"/>
    <w:basedOn w:val="DefaultParagraphFont"/>
    <w:link w:val="Footer"/>
    <w:uiPriority w:val="99"/>
    <w:rsid w:val="00E8077E"/>
    <w:rPr>
      <w:rFonts w:ascii="Montserrat" w:eastAsia="Montserrat" w:hAnsi="Montserrat" w:cs="Montserrat"/>
      <w:lang w:val="en-AU" w:eastAsia="en-AU" w:bidi="en-AU"/>
    </w:rPr>
  </w:style>
  <w:style w:type="character" w:customStyle="1" w:styleId="BodyTextChar">
    <w:name w:val="Body Text Char"/>
    <w:basedOn w:val="DefaultParagraphFont"/>
    <w:link w:val="BodyText"/>
    <w:uiPriority w:val="1"/>
    <w:rsid w:val="00052FE1"/>
    <w:rPr>
      <w:rFonts w:ascii="Montserrat" w:eastAsia="Montserrat" w:hAnsi="Montserrat" w:cs="Montserrat"/>
      <w:lang w:val="en-AU" w:eastAsia="en-AU" w:bidi="en-AU"/>
    </w:rPr>
  </w:style>
  <w:style w:type="table" w:styleId="TableGrid">
    <w:name w:val="Table Grid"/>
    <w:basedOn w:val="TableNormal"/>
    <w:uiPriority w:val="39"/>
    <w:rsid w:val="00052F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35A"/>
    <w:rPr>
      <w:color w:val="0000FF" w:themeColor="hyperlink"/>
      <w:u w:val="single"/>
    </w:rPr>
  </w:style>
  <w:style w:type="character" w:styleId="UnresolvedMention">
    <w:name w:val="Unresolved Mention"/>
    <w:basedOn w:val="DefaultParagraphFont"/>
    <w:uiPriority w:val="99"/>
    <w:semiHidden/>
    <w:unhideWhenUsed/>
    <w:rsid w:val="005D1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afeguarding@bunburycatholic.org.au"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ee6798-517c-4904-a342-c4047c5cbeed" xsi:nil="true"/>
    <lcf76f155ced4ddcb4097134ff3c332f xmlns="96576ed8-14e9-4e3c-816f-61cadd305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0F9FEBDBD7B4C82E6A862D482FE3B" ma:contentTypeVersion="13" ma:contentTypeDescription="Create a new document." ma:contentTypeScope="" ma:versionID="5113f3ad3f3c518a07868511a8056034">
  <xsd:schema xmlns:xsd="http://www.w3.org/2001/XMLSchema" xmlns:xs="http://www.w3.org/2001/XMLSchema" xmlns:p="http://schemas.microsoft.com/office/2006/metadata/properties" xmlns:ns2="96576ed8-14e9-4e3c-816f-61cadd30558a" xmlns:ns3="d4ee6798-517c-4904-a342-c4047c5cbeed" targetNamespace="http://schemas.microsoft.com/office/2006/metadata/properties" ma:root="true" ma:fieldsID="d208facfe5d05f5aaf3d3632db73afc5" ns2:_="" ns3:_="">
    <xsd:import namespace="96576ed8-14e9-4e3c-816f-61cadd30558a"/>
    <xsd:import namespace="d4ee6798-517c-4904-a342-c4047c5c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76ed8-14e9-4e3c-816f-61cadd30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a88e3-abcc-4b7f-bcec-297ddd1507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e6798-517c-4904-a342-c4047c5c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d7ce7-372c-492e-93ab-c30b138350b2}" ma:internalName="TaxCatchAll" ma:showField="CatchAllData" ma:web="d4ee6798-517c-4904-a342-c4047c5c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6248D-E559-4CBB-89FF-7B3A9B502A42}">
  <ds:schemaRefs>
    <ds:schemaRef ds:uri="http://schemas.microsoft.com/office/2006/metadata/properties"/>
    <ds:schemaRef ds:uri="http://schemas.microsoft.com/office/infopath/2007/PartnerControls"/>
    <ds:schemaRef ds:uri="d4ee6798-517c-4904-a342-c4047c5cbeed"/>
    <ds:schemaRef ds:uri="96576ed8-14e9-4e3c-816f-61cadd30558a"/>
  </ds:schemaRefs>
</ds:datastoreItem>
</file>

<file path=customXml/itemProps2.xml><?xml version="1.0" encoding="utf-8"?>
<ds:datastoreItem xmlns:ds="http://schemas.openxmlformats.org/officeDocument/2006/customXml" ds:itemID="{0DB2307A-8C5F-4B80-B0A2-7DB6D8181BBE}">
  <ds:schemaRefs>
    <ds:schemaRef ds:uri="http://schemas.microsoft.com/sharepoint/v3/contenttype/forms"/>
  </ds:schemaRefs>
</ds:datastoreItem>
</file>

<file path=customXml/itemProps3.xml><?xml version="1.0" encoding="utf-8"?>
<ds:datastoreItem xmlns:ds="http://schemas.openxmlformats.org/officeDocument/2006/customXml" ds:itemID="{D13DFD91-5CE6-4CB6-9C81-784BB46A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76ed8-14e9-4e3c-816f-61cadd30558a"/>
    <ds:schemaRef ds:uri="d4ee6798-517c-4904-a342-c4047c5c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Chaney</dc:creator>
  <cp:lastModifiedBy>Janet O'Hare</cp:lastModifiedBy>
  <cp:revision>35</cp:revision>
  <cp:lastPrinted>2024-09-13T05:02:00Z</cp:lastPrinted>
  <dcterms:created xsi:type="dcterms:W3CDTF">2024-09-13T05:15:00Z</dcterms:created>
  <dcterms:modified xsi:type="dcterms:W3CDTF">2024-10-15T08:21:00Z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Acrobat PDFMaker 24 for Word</vt:lpwstr>
  </property>
  <property fmtid="{D5CDD505-2E9C-101B-9397-08002B2CF9AE}" pid="4" name="LastSaved">
    <vt:filetime>2024-07-17T00:00:00Z</vt:filetime>
  </property>
  <property fmtid="{D5CDD505-2E9C-101B-9397-08002B2CF9AE}" pid="5" name="ContentTypeId">
    <vt:lpwstr>0x010100F060F9FEBDBD7B4C82E6A862D482FE3B</vt:lpwstr>
  </property>
  <property fmtid="{D5CDD505-2E9C-101B-9397-08002B2CF9AE}" pid="6" name="MediaServiceImageTags">
    <vt:lpwstr/>
  </property>
</Properties>
</file>